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93" w:rsidRPr="00622570" w:rsidRDefault="00363D12" w:rsidP="002C76EA">
      <w:pPr>
        <w:ind w:firstLine="708"/>
        <w:rPr>
          <w:color w:val="000080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734820" cy="533400"/>
            <wp:effectExtent l="19050" t="0" r="0" b="0"/>
            <wp:wrapThrough wrapText="right">
              <wp:wrapPolygon edited="0">
                <wp:start x="-237" y="0"/>
                <wp:lineTo x="-237" y="20829"/>
                <wp:lineTo x="21584" y="20829"/>
                <wp:lineTo x="21584" y="0"/>
                <wp:lineTo x="-23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26" t="21983" b="3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5334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797593" w:rsidRPr="00622570">
        <w:rPr>
          <w:b/>
          <w:color w:val="000080"/>
          <w:sz w:val="52"/>
          <w:szCs w:val="52"/>
        </w:rPr>
        <w:t>Industrie</w:t>
      </w:r>
    </w:p>
    <w:p w:rsidR="00797593" w:rsidRDefault="00797593" w:rsidP="00622570">
      <w:pPr>
        <w:rPr>
          <w:color w:val="000080"/>
        </w:rPr>
      </w:pPr>
      <w:r w:rsidRPr="00622570">
        <w:rPr>
          <w:color w:val="000080"/>
        </w:rPr>
        <w:t>(Société Fluides Air Comprimé Services)</w:t>
      </w:r>
      <w:r w:rsidRPr="00622570">
        <w:rPr>
          <w:color w:val="000080"/>
        </w:rPr>
        <w:br/>
        <w:t>S.A.R.L. au Capital de 8 000,00 €</w:t>
      </w:r>
    </w:p>
    <w:p w:rsidR="00797593" w:rsidRDefault="00797593" w:rsidP="002C1F04">
      <w:pPr>
        <w:rPr>
          <w:color w:val="000080"/>
          <w:sz w:val="16"/>
          <w:szCs w:val="16"/>
        </w:rPr>
      </w:pPr>
      <w:r w:rsidRPr="00622570">
        <w:rPr>
          <w:color w:val="000080"/>
          <w:sz w:val="16"/>
          <w:szCs w:val="16"/>
        </w:rPr>
        <w:t>Siret : 518 702 998 00023 – RCS Romans – FR 865 187 029 98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99FF"/>
          <w:sz w:val="24"/>
          <w:szCs w:val="24"/>
          <w:lang w:eastAsia="fr-FR"/>
        </w:rPr>
      </w:pPr>
      <w:r w:rsidRPr="00363D12">
        <w:rPr>
          <w:rFonts w:ascii="Times New Roman" w:hAnsi="Times New Roman"/>
          <w:b/>
          <w:bCs/>
          <w:color w:val="3399FF"/>
          <w:sz w:val="24"/>
          <w:szCs w:val="24"/>
          <w:lang w:eastAsia="fr-FR"/>
        </w:rPr>
        <w:t>DEVIS N° : MB20150803361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>Date : 17/08/15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A l'attention de Monsieur </w:t>
      </w:r>
      <w:proofErr w:type="spellStart"/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>Jérome</w:t>
      </w:r>
      <w:proofErr w:type="spellEnd"/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SUSS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>MODELAGE CONCEPT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>ZA Les Sables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>26260ST DONAT SUR L'HERBASSE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>04 75 72 60 19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Nous vous remercions pour votre consultation, et nous avons le plaisir de vous proposer le </w:t>
      </w:r>
      <w:proofErr w:type="spellStart"/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>materiel</w:t>
      </w:r>
      <w:proofErr w:type="spellEnd"/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suivant : 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1241C0" w:rsidRPr="001241C0" w:rsidRDefault="00363D12" w:rsidP="001241C0">
      <w:pPr>
        <w:autoSpaceDE w:val="0"/>
        <w:autoSpaceDN w:val="0"/>
        <w:adjustRightInd w:val="0"/>
        <w:spacing w:before="100" w:beforeAutospacing="1"/>
        <w:rPr>
          <w:rFonts w:ascii="Times New Roman" w:eastAsia="Times New Roman" w:hAnsi="Times New Roman"/>
          <w:sz w:val="24"/>
          <w:szCs w:val="24"/>
          <w:lang w:eastAsia="fr-FR"/>
        </w:rPr>
      </w:pPr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Objet : </w:t>
      </w:r>
      <w:r w:rsidR="001241C0" w:rsidRPr="001241C0">
        <w:rPr>
          <w:rFonts w:ascii="Times New Roman" w:eastAsia="Times New Roman" w:hAnsi="Times New Roman"/>
          <w:sz w:val="24"/>
          <w:szCs w:val="24"/>
          <w:lang w:eastAsia="fr-FR"/>
        </w:rPr>
        <w:t>Objet : divers travaux comprenant :</w:t>
      </w:r>
    </w:p>
    <w:p w:rsidR="001241C0" w:rsidRPr="001241C0" w:rsidRDefault="001241C0" w:rsidP="001241C0">
      <w:pPr>
        <w:autoSpaceDE w:val="0"/>
        <w:autoSpaceDN w:val="0"/>
        <w:adjustRightInd w:val="0"/>
        <w:spacing w:after="0" w:line="240" w:lineRule="auto"/>
        <w:ind w:left="1065" w:hanging="360"/>
        <w:contextualSpacing/>
        <w:rPr>
          <w:rFonts w:ascii="Times New Roman" w:eastAsia="Times New Roman" w:hAnsi="Times New Roman"/>
          <w:sz w:val="24"/>
          <w:szCs w:val="24"/>
          <w:lang w:eastAsia="fr-FR"/>
        </w:rPr>
      </w:pPr>
      <w:r w:rsidRPr="001241C0">
        <w:rPr>
          <w:rFonts w:ascii="Times New Roman" w:eastAsia="Times New Roman" w:hAnsi="Times New Roman"/>
          <w:sz w:val="24"/>
          <w:szCs w:val="24"/>
          <w:lang w:eastAsia="fr-FR"/>
        </w:rPr>
        <w:t>-</w:t>
      </w:r>
      <w:r w:rsidRPr="001241C0">
        <w:rPr>
          <w:rFonts w:ascii="Times New Roman" w:eastAsia="Times New Roman" w:hAnsi="Times New Roman"/>
          <w:sz w:val="14"/>
          <w:szCs w:val="14"/>
          <w:lang w:eastAsia="fr-FR"/>
        </w:rPr>
        <w:t xml:space="preserve">          </w:t>
      </w:r>
      <w:r w:rsidRPr="001241C0">
        <w:rPr>
          <w:rFonts w:ascii="Times New Roman" w:eastAsia="Times New Roman" w:hAnsi="Times New Roman"/>
          <w:sz w:val="24"/>
          <w:szCs w:val="24"/>
          <w:lang w:eastAsia="fr-FR"/>
        </w:rPr>
        <w:t xml:space="preserve">Dépose </w:t>
      </w:r>
      <w:proofErr w:type="spellStart"/>
      <w:r w:rsidRPr="001241C0">
        <w:rPr>
          <w:rFonts w:ascii="Times New Roman" w:eastAsia="Times New Roman" w:hAnsi="Times New Roman"/>
          <w:sz w:val="24"/>
          <w:szCs w:val="24"/>
          <w:lang w:eastAsia="fr-FR"/>
        </w:rPr>
        <w:t>canalis</w:t>
      </w:r>
      <w:proofErr w:type="spellEnd"/>
      <w:r w:rsidRPr="001241C0">
        <w:rPr>
          <w:rFonts w:ascii="Times New Roman" w:eastAsia="Times New Roman" w:hAnsi="Times New Roman"/>
          <w:sz w:val="24"/>
          <w:szCs w:val="24"/>
          <w:lang w:eastAsia="fr-FR"/>
        </w:rPr>
        <w:t>, éclairages, et repose par nos soins</w:t>
      </w:r>
    </w:p>
    <w:p w:rsidR="001241C0" w:rsidRPr="001241C0" w:rsidRDefault="001241C0" w:rsidP="001241C0">
      <w:pPr>
        <w:autoSpaceDE w:val="0"/>
        <w:autoSpaceDN w:val="0"/>
        <w:adjustRightInd w:val="0"/>
        <w:spacing w:after="0" w:line="240" w:lineRule="auto"/>
        <w:ind w:left="1065" w:hanging="360"/>
        <w:contextualSpacing/>
        <w:rPr>
          <w:rFonts w:ascii="Times New Roman" w:eastAsia="Times New Roman" w:hAnsi="Times New Roman"/>
          <w:sz w:val="24"/>
          <w:szCs w:val="24"/>
          <w:lang w:eastAsia="fr-FR"/>
        </w:rPr>
      </w:pPr>
      <w:r w:rsidRPr="001241C0">
        <w:rPr>
          <w:rFonts w:ascii="Times New Roman" w:eastAsia="Times New Roman" w:hAnsi="Times New Roman"/>
          <w:sz w:val="24"/>
          <w:szCs w:val="24"/>
          <w:lang w:eastAsia="fr-FR"/>
        </w:rPr>
        <w:t>-</w:t>
      </w:r>
      <w:r w:rsidRPr="001241C0">
        <w:rPr>
          <w:rFonts w:ascii="Times New Roman" w:eastAsia="Times New Roman" w:hAnsi="Times New Roman"/>
          <w:sz w:val="14"/>
          <w:szCs w:val="14"/>
          <w:lang w:eastAsia="fr-FR"/>
        </w:rPr>
        <w:t xml:space="preserve">          </w:t>
      </w:r>
      <w:r w:rsidRPr="001241C0">
        <w:rPr>
          <w:rFonts w:ascii="Times New Roman" w:eastAsia="Times New Roman" w:hAnsi="Times New Roman"/>
          <w:sz w:val="24"/>
          <w:szCs w:val="24"/>
          <w:lang w:eastAsia="fr-FR"/>
        </w:rPr>
        <w:t xml:space="preserve">Déplacements de toutes les machines, manutention, débranchements et </w:t>
      </w:r>
      <w:proofErr w:type="spellStart"/>
      <w:r w:rsidRPr="001241C0">
        <w:rPr>
          <w:rFonts w:ascii="Times New Roman" w:eastAsia="Times New Roman" w:hAnsi="Times New Roman"/>
          <w:sz w:val="24"/>
          <w:szCs w:val="24"/>
          <w:lang w:eastAsia="fr-FR"/>
        </w:rPr>
        <w:t>rebranchements</w:t>
      </w:r>
      <w:proofErr w:type="spellEnd"/>
      <w:r w:rsidRPr="001241C0">
        <w:rPr>
          <w:rFonts w:ascii="Times New Roman" w:eastAsia="Times New Roman" w:hAnsi="Times New Roman"/>
          <w:sz w:val="24"/>
          <w:szCs w:val="24"/>
          <w:lang w:eastAsia="fr-FR"/>
        </w:rPr>
        <w:t xml:space="preserve"> toutes énergies par SFACS</w:t>
      </w:r>
    </w:p>
    <w:p w:rsidR="001241C0" w:rsidRPr="001241C0" w:rsidRDefault="001241C0" w:rsidP="001241C0">
      <w:pPr>
        <w:autoSpaceDE w:val="0"/>
        <w:autoSpaceDN w:val="0"/>
        <w:adjustRightInd w:val="0"/>
        <w:spacing w:after="0" w:line="240" w:lineRule="auto"/>
        <w:ind w:left="1065" w:hanging="360"/>
        <w:contextualSpacing/>
        <w:rPr>
          <w:rFonts w:ascii="Times New Roman" w:eastAsia="Times New Roman" w:hAnsi="Times New Roman"/>
          <w:sz w:val="24"/>
          <w:szCs w:val="24"/>
          <w:lang w:eastAsia="fr-FR"/>
        </w:rPr>
      </w:pPr>
      <w:r w:rsidRPr="001241C0">
        <w:rPr>
          <w:rFonts w:ascii="Times New Roman" w:eastAsia="Times New Roman" w:hAnsi="Times New Roman"/>
          <w:sz w:val="24"/>
          <w:szCs w:val="24"/>
          <w:lang w:eastAsia="fr-FR"/>
        </w:rPr>
        <w:t>-</w:t>
      </w:r>
      <w:r w:rsidRPr="001241C0">
        <w:rPr>
          <w:rFonts w:ascii="Times New Roman" w:eastAsia="Times New Roman" w:hAnsi="Times New Roman"/>
          <w:sz w:val="14"/>
          <w:szCs w:val="14"/>
          <w:lang w:eastAsia="fr-FR"/>
        </w:rPr>
        <w:t xml:space="preserve">          </w:t>
      </w:r>
      <w:r w:rsidRPr="001241C0">
        <w:rPr>
          <w:rFonts w:ascii="Times New Roman" w:eastAsia="Times New Roman" w:hAnsi="Times New Roman"/>
          <w:sz w:val="24"/>
          <w:szCs w:val="24"/>
          <w:lang w:eastAsia="fr-FR"/>
        </w:rPr>
        <w:t>Déplacements, modifications et repose des différents réseaux « aspirations » par SFACS</w:t>
      </w:r>
    </w:p>
    <w:p w:rsidR="001241C0" w:rsidRPr="001241C0" w:rsidRDefault="001241C0" w:rsidP="001241C0">
      <w:pPr>
        <w:autoSpaceDE w:val="0"/>
        <w:autoSpaceDN w:val="0"/>
        <w:adjustRightInd w:val="0"/>
        <w:spacing w:after="0" w:line="240" w:lineRule="auto"/>
        <w:ind w:left="1065" w:hanging="360"/>
        <w:contextualSpacing/>
        <w:rPr>
          <w:rFonts w:ascii="Times New Roman" w:eastAsia="Times New Roman" w:hAnsi="Times New Roman"/>
          <w:sz w:val="24"/>
          <w:szCs w:val="24"/>
          <w:lang w:eastAsia="fr-FR"/>
        </w:rPr>
      </w:pPr>
      <w:r w:rsidRPr="001241C0">
        <w:rPr>
          <w:rFonts w:ascii="Times New Roman" w:eastAsia="Times New Roman" w:hAnsi="Times New Roman"/>
          <w:sz w:val="24"/>
          <w:szCs w:val="24"/>
          <w:lang w:eastAsia="fr-FR"/>
        </w:rPr>
        <w:t>-</w:t>
      </w:r>
      <w:r w:rsidRPr="001241C0">
        <w:rPr>
          <w:rFonts w:ascii="Times New Roman" w:eastAsia="Times New Roman" w:hAnsi="Times New Roman"/>
          <w:sz w:val="14"/>
          <w:szCs w:val="14"/>
          <w:lang w:eastAsia="fr-FR"/>
        </w:rPr>
        <w:t xml:space="preserve">          </w:t>
      </w:r>
      <w:r w:rsidRPr="001241C0">
        <w:rPr>
          <w:rFonts w:ascii="Times New Roman" w:eastAsia="Times New Roman" w:hAnsi="Times New Roman"/>
          <w:sz w:val="24"/>
          <w:szCs w:val="24"/>
          <w:lang w:eastAsia="fr-FR"/>
        </w:rPr>
        <w:t>Déplacement, dépose, repose Aérotherme et tous travaux annexes</w:t>
      </w:r>
    </w:p>
    <w:p w:rsidR="001241C0" w:rsidRPr="001241C0" w:rsidRDefault="001241C0" w:rsidP="001241C0">
      <w:pPr>
        <w:autoSpaceDE w:val="0"/>
        <w:autoSpaceDN w:val="0"/>
        <w:adjustRightInd w:val="0"/>
        <w:spacing w:after="0" w:line="240" w:lineRule="auto"/>
        <w:ind w:left="1065" w:hanging="360"/>
        <w:contextualSpacing/>
        <w:rPr>
          <w:rFonts w:ascii="Times New Roman" w:eastAsia="Times New Roman" w:hAnsi="Times New Roman"/>
          <w:sz w:val="24"/>
          <w:szCs w:val="24"/>
          <w:lang w:eastAsia="fr-FR"/>
        </w:rPr>
      </w:pPr>
      <w:r w:rsidRPr="001241C0">
        <w:rPr>
          <w:rFonts w:ascii="Times New Roman" w:eastAsia="Times New Roman" w:hAnsi="Times New Roman"/>
          <w:sz w:val="24"/>
          <w:szCs w:val="24"/>
          <w:lang w:eastAsia="fr-FR"/>
        </w:rPr>
        <w:t>-</w:t>
      </w:r>
      <w:r w:rsidRPr="001241C0">
        <w:rPr>
          <w:rFonts w:ascii="Times New Roman" w:eastAsia="Times New Roman" w:hAnsi="Times New Roman"/>
          <w:sz w:val="14"/>
          <w:szCs w:val="14"/>
          <w:lang w:eastAsia="fr-FR"/>
        </w:rPr>
        <w:t xml:space="preserve">          </w:t>
      </w:r>
      <w:r w:rsidRPr="001241C0">
        <w:rPr>
          <w:rFonts w:ascii="Times New Roman" w:eastAsia="Times New Roman" w:hAnsi="Times New Roman"/>
          <w:sz w:val="24"/>
          <w:szCs w:val="24"/>
          <w:lang w:eastAsia="fr-FR"/>
        </w:rPr>
        <w:t>PRIX pour GLOBALITE travaux par SFACS</w:t>
      </w:r>
    </w:p>
    <w:p w:rsidR="001241C0" w:rsidRPr="001241C0" w:rsidRDefault="001241C0" w:rsidP="001241C0">
      <w:pPr>
        <w:autoSpaceDE w:val="0"/>
        <w:autoSpaceDN w:val="0"/>
        <w:adjustRightInd w:val="0"/>
        <w:spacing w:after="0" w:line="240" w:lineRule="auto"/>
        <w:ind w:left="1065" w:hanging="360"/>
        <w:contextualSpacing/>
        <w:rPr>
          <w:rFonts w:ascii="Times New Roman" w:eastAsia="Times New Roman" w:hAnsi="Times New Roman"/>
          <w:sz w:val="24"/>
          <w:szCs w:val="24"/>
          <w:lang w:eastAsia="fr-FR"/>
        </w:rPr>
      </w:pPr>
      <w:r w:rsidRPr="001241C0">
        <w:rPr>
          <w:rFonts w:ascii="Times New Roman" w:eastAsia="Times New Roman" w:hAnsi="Times New Roman"/>
          <w:sz w:val="24"/>
          <w:szCs w:val="24"/>
          <w:lang w:eastAsia="fr-FR"/>
        </w:rPr>
        <w:t>-</w:t>
      </w:r>
      <w:r w:rsidRPr="001241C0">
        <w:rPr>
          <w:rFonts w:ascii="Times New Roman" w:eastAsia="Times New Roman" w:hAnsi="Times New Roman"/>
          <w:sz w:val="14"/>
          <w:szCs w:val="14"/>
          <w:lang w:eastAsia="fr-FR"/>
        </w:rPr>
        <w:t xml:space="preserve">          </w:t>
      </w:r>
      <w:r w:rsidRPr="001241C0">
        <w:rPr>
          <w:rFonts w:ascii="Times New Roman" w:eastAsia="Times New Roman" w:hAnsi="Times New Roman"/>
          <w:sz w:val="24"/>
          <w:szCs w:val="24"/>
          <w:lang w:eastAsia="fr-FR"/>
        </w:rPr>
        <w:t>Règlement habituel entre nous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>Délai :</w:t>
      </w:r>
      <w:r w:rsidR="001241C0" w:rsidRPr="001241C0">
        <w:t xml:space="preserve"> </w:t>
      </w:r>
      <w:r w:rsidR="001241C0">
        <w:t>Fin Août ou début septembre 2015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 xml:space="preserve">Alimentation nouvelle machine : </w:t>
      </w:r>
      <w:proofErr w:type="gramStart"/>
      <w:r w:rsidR="00561CE2">
        <w:rPr>
          <w:b/>
          <w:bCs/>
        </w:rPr>
        <w:t>( AC</w:t>
      </w:r>
      <w:proofErr w:type="gramEnd"/>
      <w:r w:rsidR="00561CE2">
        <w:rPr>
          <w:b/>
          <w:bCs/>
        </w:rPr>
        <w:t xml:space="preserve"> + Electricité )</w:t>
      </w:r>
    </w:p>
    <w:p w:rsidR="00363D12" w:rsidRPr="00363D12" w:rsidRDefault="00363D12" w:rsidP="00363D12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left" w:pos="793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proofErr w:type="spellStart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Ref</w:t>
      </w:r>
      <w:proofErr w:type="spellEnd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Désignation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PU HT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proofErr w:type="spellStart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Qté</w:t>
      </w:r>
      <w:proofErr w:type="spellEnd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Total HT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SIM005270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 xml:space="preserve">xct16 x 8 </w:t>
      </w:r>
      <w:proofErr w:type="gramStart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cosse</w:t>
      </w:r>
      <w:proofErr w:type="gramEnd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 xml:space="preserve"> cuivre tub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0,58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0,58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val="en-US" w:eastAsia="fr-FR"/>
        </w:rPr>
        <w:t>SCHA9F75463</w:t>
      </w: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  <w:t xml:space="preserve">ic60n </w:t>
      </w:r>
      <w:proofErr w:type="spellStart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>disj</w:t>
      </w:r>
      <w:proofErr w:type="spellEnd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 xml:space="preserve"> 4p 63a </w:t>
      </w:r>
      <w:proofErr w:type="spellStart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>courb</w:t>
      </w:r>
      <w:proofErr w:type="spellEnd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 xml:space="preserve"> d</w:t>
      </w: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  <w:t>403</w:t>
      </w:r>
      <w:proofErr w:type="gramStart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>,20</w:t>
      </w:r>
      <w:proofErr w:type="gramEnd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  <w:t>1</w:t>
      </w: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  <w:t>403,20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val="en-US" w:eastAsia="fr-FR"/>
        </w:rPr>
        <w:t>FILR2V5G16</w:t>
      </w: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  <w:t xml:space="preserve">r2v cu 5g16 </w:t>
      </w:r>
      <w:proofErr w:type="spellStart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>tgl</w:t>
      </w:r>
      <w:proofErr w:type="spellEnd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  <w:t>16</w:t>
      </w:r>
      <w:proofErr w:type="gramStart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>,18</w:t>
      </w:r>
      <w:proofErr w:type="gramEnd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  <w:t>40</w:t>
      </w: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  <w:t>647,20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EDR54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location pince a sertir cosse tub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42,78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42,78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EDR SCHA9V14463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proofErr w:type="spellStart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vigi</w:t>
      </w:r>
      <w:proofErr w:type="spellEnd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 xml:space="preserve"> ic60 4 p 63a 300ma </w:t>
      </w:r>
      <w:proofErr w:type="spellStart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ac</w:t>
      </w:r>
      <w:proofErr w:type="spellEnd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324,45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324,45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SFA NAC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location nacelle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142,63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142,63</w:t>
      </w:r>
    </w:p>
    <w:p w:rsid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EDR25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Forfait Chantier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502,74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502,74</w:t>
      </w:r>
    </w:p>
    <w:p w:rsidR="00561CE2" w:rsidRPr="00363D12" w:rsidRDefault="00561CE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>
        <w:rPr>
          <w:rFonts w:ascii="Arial" w:hAnsi="Arial" w:cs="Arial"/>
          <w:color w:val="000000"/>
          <w:sz w:val="18"/>
          <w:szCs w:val="18"/>
          <w:lang w:eastAsia="fr-FR"/>
        </w:rPr>
        <w:t>SFA ACC</w:t>
      </w:r>
      <w:r>
        <w:rPr>
          <w:rFonts w:ascii="Arial" w:hAnsi="Arial" w:cs="Arial"/>
          <w:color w:val="000000"/>
          <w:sz w:val="18"/>
          <w:szCs w:val="18"/>
          <w:lang w:eastAsia="fr-FR"/>
        </w:rPr>
        <w:tab/>
        <w:t>Accessoires Inox</w:t>
      </w:r>
      <w:r>
        <w:rPr>
          <w:rFonts w:ascii="Arial" w:hAnsi="Arial" w:cs="Arial"/>
          <w:color w:val="000000"/>
          <w:sz w:val="18"/>
          <w:szCs w:val="18"/>
          <w:lang w:eastAsia="fr-FR"/>
        </w:rPr>
        <w:tab/>
      </w:r>
      <w:r>
        <w:rPr>
          <w:rFonts w:ascii="Arial" w:hAnsi="Arial" w:cs="Arial"/>
          <w:color w:val="000000"/>
          <w:sz w:val="18"/>
          <w:szCs w:val="18"/>
          <w:lang w:eastAsia="fr-FR"/>
        </w:rPr>
        <w:tab/>
        <w:t>980.00</w:t>
      </w:r>
      <w:r>
        <w:rPr>
          <w:rFonts w:ascii="Arial" w:hAnsi="Arial" w:cs="Arial"/>
          <w:color w:val="000000"/>
          <w:sz w:val="18"/>
          <w:szCs w:val="18"/>
          <w:lang w:eastAsia="fr-FR"/>
        </w:rPr>
        <w:tab/>
      </w:r>
      <w:r>
        <w:rPr>
          <w:rFonts w:ascii="Arial" w:hAnsi="Arial" w:cs="Arial"/>
          <w:color w:val="000000"/>
          <w:sz w:val="18"/>
          <w:szCs w:val="18"/>
          <w:lang w:eastAsia="fr-FR"/>
        </w:rPr>
        <w:tab/>
        <w:t>1</w:t>
      </w:r>
      <w:r>
        <w:rPr>
          <w:rFonts w:ascii="Arial" w:hAnsi="Arial" w:cs="Arial"/>
          <w:color w:val="000000"/>
          <w:sz w:val="18"/>
          <w:szCs w:val="18"/>
          <w:lang w:eastAsia="fr-FR"/>
        </w:rPr>
        <w:tab/>
      </w:r>
      <w:r>
        <w:rPr>
          <w:rFonts w:ascii="Arial" w:hAnsi="Arial" w:cs="Arial"/>
          <w:color w:val="000000"/>
          <w:sz w:val="18"/>
          <w:szCs w:val="18"/>
          <w:lang w:eastAsia="fr-FR"/>
        </w:rPr>
        <w:tab/>
        <w:t>980,00</w:t>
      </w:r>
    </w:p>
    <w:p w:rsidR="00363D12" w:rsidRPr="00363D12" w:rsidRDefault="00363D12" w:rsidP="00363D12">
      <w:pPr>
        <w:tabs>
          <w:tab w:val="right" w:pos="6795"/>
          <w:tab w:val="decimal" w:leader="dot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 xml:space="preserve">Sous-total : 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="00561CE2">
        <w:rPr>
          <w:rFonts w:ascii="Arial" w:hAnsi="Arial" w:cs="Arial"/>
          <w:color w:val="000000"/>
          <w:sz w:val="18"/>
          <w:szCs w:val="18"/>
          <w:lang w:eastAsia="fr-FR"/>
        </w:rPr>
        <w:t>3 043,58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 xml:space="preserve"> €</w:t>
      </w:r>
    </w:p>
    <w:p w:rsidR="00363D12" w:rsidRDefault="00363D12" w:rsidP="00363D12">
      <w:pPr>
        <w:tabs>
          <w:tab w:val="right" w:pos="6795"/>
          <w:tab w:val="decimal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1241C0" w:rsidRDefault="001241C0" w:rsidP="00363D12">
      <w:pPr>
        <w:tabs>
          <w:tab w:val="right" w:pos="6795"/>
          <w:tab w:val="decimal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1241C0" w:rsidRPr="00363D12" w:rsidRDefault="001241C0" w:rsidP="00363D12">
      <w:pPr>
        <w:tabs>
          <w:tab w:val="right" w:pos="6795"/>
          <w:tab w:val="decimal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363D12" w:rsidRPr="00363D12" w:rsidRDefault="001241C0" w:rsidP="00363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Déplacement</w:t>
      </w:r>
      <w:r w:rsidR="00363D12" w:rsidRPr="00363D12">
        <w:rPr>
          <w:rFonts w:ascii="Arial" w:hAnsi="Arial" w:cs="Arial"/>
          <w:color w:val="000000"/>
          <w:sz w:val="18"/>
          <w:szCs w:val="18"/>
          <w:lang w:eastAsia="fr-FR"/>
        </w:rPr>
        <w:t xml:space="preserve"> 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Aérotherme</w:t>
      </w:r>
    </w:p>
    <w:p w:rsidR="00363D12" w:rsidRPr="00363D12" w:rsidRDefault="00363D12" w:rsidP="00363D12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left" w:pos="793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proofErr w:type="spellStart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Ref</w:t>
      </w:r>
      <w:proofErr w:type="spellEnd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Désignation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PU HT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proofErr w:type="spellStart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Qté</w:t>
      </w:r>
      <w:proofErr w:type="spellEnd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Total HT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EDR25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Forfait Chantier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486,36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486,36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BEL C 90 - 28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Courbe à 90° diamètre extérieur 28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6,01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10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60,10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BEL C45 - 28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 xml:space="preserve">Coude à 45° diam. </w:t>
      </w:r>
      <w:proofErr w:type="spellStart"/>
      <w:proofErr w:type="gramStart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ext</w:t>
      </w:r>
      <w:proofErr w:type="spellEnd"/>
      <w:proofErr w:type="gramEnd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. 28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6,85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6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41,10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BEL CL - 28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Collier protégé pour tube diam. 28 - M8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1,01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20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20,20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BEL R3M - 28.1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 xml:space="preserve">"Raccord mixte 3 pièces mâle dia. </w:t>
      </w:r>
      <w:proofErr w:type="spellStart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ext</w:t>
      </w:r>
      <w:proofErr w:type="spellEnd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. 28.1"""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18,96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4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75,84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BEL M - 28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Manchon diamètre extérieur 28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3,79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6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22,74</w:t>
      </w:r>
    </w:p>
    <w:p w:rsidR="00363D12" w:rsidRPr="00363D12" w:rsidRDefault="00363D12" w:rsidP="00363D12">
      <w:pPr>
        <w:pBdr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BEL TU - 28A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 xml:space="preserve">"Tube ""air comprimé"" diam. </w:t>
      </w:r>
      <w:proofErr w:type="spellStart"/>
      <w:proofErr w:type="gramStart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ext</w:t>
      </w:r>
      <w:proofErr w:type="spellEnd"/>
      <w:proofErr w:type="gramEnd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. 28"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5,49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30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164,70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SFA NAC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location nacelle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116,22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116,22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EDR EDR5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 xml:space="preserve">fournitures </w:t>
      </w:r>
      <w:proofErr w:type="spellStart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metalliques</w:t>
      </w:r>
      <w:proofErr w:type="spellEnd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75,60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75,60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val="en-US" w:eastAsia="fr-FR"/>
        </w:rPr>
        <w:t>BEL RMM - 28.1*</w:t>
      </w: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  <w:t>"</w:t>
      </w:r>
      <w:proofErr w:type="spellStart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>Raccord</w:t>
      </w:r>
      <w:proofErr w:type="spellEnd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 xml:space="preserve"> </w:t>
      </w:r>
      <w:proofErr w:type="spellStart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>mixte</w:t>
      </w:r>
      <w:proofErr w:type="spellEnd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 xml:space="preserve"> </w:t>
      </w:r>
      <w:proofErr w:type="spellStart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>mâle</w:t>
      </w:r>
      <w:proofErr w:type="spellEnd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 xml:space="preserve"> diam. ext. 28.1*"""</w:t>
      </w: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  <w:t>10</w:t>
      </w:r>
      <w:proofErr w:type="gramStart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>,56</w:t>
      </w:r>
      <w:proofErr w:type="gramEnd"/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  <w:t>2</w:t>
      </w: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  <w:t>21,12</w:t>
      </w:r>
    </w:p>
    <w:p w:rsidR="00363D12" w:rsidRPr="00363D12" w:rsidRDefault="00363D12" w:rsidP="00363D12">
      <w:pPr>
        <w:tabs>
          <w:tab w:val="right" w:pos="6795"/>
          <w:tab w:val="decimal" w:leader="dot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Arial" w:hAnsi="Arial" w:cs="Arial"/>
          <w:color w:val="000000"/>
          <w:sz w:val="18"/>
          <w:szCs w:val="18"/>
          <w:lang w:val="en-US"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 xml:space="preserve">Sous-total : 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1 083,98 €</w:t>
      </w:r>
    </w:p>
    <w:p w:rsidR="00363D12" w:rsidRPr="00363D12" w:rsidRDefault="00363D12" w:rsidP="00363D12">
      <w:pPr>
        <w:tabs>
          <w:tab w:val="right" w:pos="6795"/>
          <w:tab w:val="decimal" w:leader="do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 xml:space="preserve">Dépose existant, déplacement machines, </w:t>
      </w:r>
      <w:proofErr w:type="spellStart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canalis</w:t>
      </w:r>
      <w:proofErr w:type="spellEnd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, aspiration</w:t>
      </w:r>
    </w:p>
    <w:p w:rsidR="00363D12" w:rsidRPr="00363D12" w:rsidRDefault="00363D12" w:rsidP="00363D12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left" w:pos="793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proofErr w:type="spellStart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Ref</w:t>
      </w:r>
      <w:proofErr w:type="spellEnd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Désignation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PU HT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proofErr w:type="spellStart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>Qté</w:t>
      </w:r>
      <w:proofErr w:type="spellEnd"/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Total HT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EDR48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ensemble fourniture aspiration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441,00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441,00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EDR46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 xml:space="preserve">fournitures </w:t>
      </w:r>
      <w:r w:rsidR="001C1E69" w:rsidRPr="00363D12">
        <w:rPr>
          <w:rFonts w:ascii="Arial" w:hAnsi="Arial" w:cs="Arial"/>
          <w:color w:val="000000"/>
          <w:sz w:val="18"/>
          <w:szCs w:val="18"/>
          <w:lang w:eastAsia="fr-FR"/>
        </w:rPr>
        <w:t>métalliques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189,00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189,00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EDR25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Forfait Chantier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3 106,40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3 106,40</w:t>
      </w:r>
    </w:p>
    <w:p w:rsidR="00363D12" w:rsidRPr="00363D12" w:rsidRDefault="00363D12" w:rsidP="00363D12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Times New Roman" w:hAnsi="Times New Roman"/>
          <w:color w:val="000000"/>
          <w:sz w:val="18"/>
          <w:szCs w:val="18"/>
          <w:lang w:eastAsia="fr-FR"/>
        </w:rPr>
        <w:t>SFA NAC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location nacelle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348,67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1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348,67</w:t>
      </w:r>
    </w:p>
    <w:p w:rsidR="00363D12" w:rsidRPr="00363D12" w:rsidRDefault="00363D12" w:rsidP="00363D12">
      <w:pPr>
        <w:tabs>
          <w:tab w:val="right" w:pos="6795"/>
          <w:tab w:val="decimal" w:leader="dot" w:pos="9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fr-FR"/>
        </w:rPr>
      </w:pP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 xml:space="preserve">Sous-total : </w:t>
      </w:r>
      <w:r w:rsidRPr="00363D12">
        <w:rPr>
          <w:rFonts w:ascii="Arial" w:hAnsi="Arial" w:cs="Arial"/>
          <w:color w:val="000000"/>
          <w:sz w:val="18"/>
          <w:szCs w:val="18"/>
          <w:lang w:eastAsia="fr-FR"/>
        </w:rPr>
        <w:tab/>
        <w:t>4 085,07 €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Total HT € : </w:t>
      </w:r>
      <w:r w:rsidR="00561CE2">
        <w:rPr>
          <w:rFonts w:ascii="Times New Roman" w:hAnsi="Times New Roman"/>
          <w:color w:val="000000"/>
          <w:sz w:val="24"/>
          <w:szCs w:val="24"/>
          <w:lang w:eastAsia="fr-FR"/>
        </w:rPr>
        <w:t>8 212.63</w:t>
      </w:r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EUR</w:t>
      </w:r>
    </w:p>
    <w:p w:rsidR="00561CE2" w:rsidRDefault="00561CE2" w:rsidP="00363D12">
      <w:pPr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561CE2" w:rsidRPr="00561CE2" w:rsidRDefault="00561CE2" w:rsidP="00363D12">
      <w:pPr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/>
          <w:b/>
          <w:color w:val="000000"/>
          <w:sz w:val="28"/>
          <w:szCs w:val="28"/>
          <w:lang w:eastAsia="fr-FR"/>
        </w:rPr>
      </w:pPr>
      <w:r w:rsidRPr="00561CE2">
        <w:rPr>
          <w:rFonts w:ascii="Times New Roman" w:hAnsi="Times New Roman"/>
          <w:b/>
          <w:color w:val="000000"/>
          <w:sz w:val="28"/>
          <w:szCs w:val="28"/>
          <w:lang w:eastAsia="fr-FR"/>
        </w:rPr>
        <w:t>Ramené à 8 000,00 €</w:t>
      </w:r>
    </w:p>
    <w:p w:rsidR="00561CE2" w:rsidRDefault="00561CE2" w:rsidP="00363D12">
      <w:pPr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>TVA</w:t>
      </w:r>
      <w:r w:rsidR="00561CE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20%</w:t>
      </w:r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: </w:t>
      </w:r>
      <w:r w:rsidR="001C1E69">
        <w:rPr>
          <w:rFonts w:ascii="Times New Roman" w:hAnsi="Times New Roman"/>
          <w:color w:val="000000"/>
          <w:sz w:val="24"/>
          <w:szCs w:val="24"/>
          <w:lang w:eastAsia="fr-FR"/>
        </w:rPr>
        <w:t>1 600.00</w:t>
      </w:r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EUR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363D12"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>TOTAL TTC €</w:t>
      </w:r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: </w:t>
      </w:r>
      <w:r w:rsidR="001C1E69">
        <w:rPr>
          <w:rFonts w:ascii="Times New Roman" w:hAnsi="Times New Roman"/>
          <w:color w:val="000000"/>
          <w:sz w:val="24"/>
          <w:szCs w:val="24"/>
          <w:lang w:eastAsia="fr-FR"/>
        </w:rPr>
        <w:t>9 600.00</w:t>
      </w:r>
      <w:r w:rsidRPr="00363D1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EUR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99FF"/>
          <w:sz w:val="24"/>
          <w:szCs w:val="24"/>
          <w:lang w:eastAsia="fr-FR"/>
        </w:rPr>
      </w:pPr>
      <w:r w:rsidRPr="00363D12">
        <w:rPr>
          <w:rFonts w:ascii="Times New Roman" w:hAnsi="Times New Roman"/>
          <w:color w:val="3399FF"/>
          <w:sz w:val="24"/>
          <w:szCs w:val="24"/>
          <w:lang w:eastAsia="fr-FR"/>
        </w:rPr>
        <w:t xml:space="preserve">Mode de </w:t>
      </w:r>
      <w:r w:rsidR="00561CE2" w:rsidRPr="00363D12">
        <w:rPr>
          <w:rFonts w:ascii="Times New Roman" w:hAnsi="Times New Roman"/>
          <w:color w:val="3399FF"/>
          <w:sz w:val="24"/>
          <w:szCs w:val="24"/>
          <w:lang w:eastAsia="fr-FR"/>
        </w:rPr>
        <w:t>règlement</w:t>
      </w:r>
      <w:r w:rsidRPr="00363D12">
        <w:rPr>
          <w:rFonts w:ascii="Times New Roman" w:hAnsi="Times New Roman"/>
          <w:color w:val="3399FF"/>
          <w:sz w:val="24"/>
          <w:szCs w:val="24"/>
          <w:lang w:eastAsia="fr-FR"/>
        </w:rPr>
        <w:t xml:space="preserve"> : </w:t>
      </w:r>
      <w:r w:rsidR="00561CE2">
        <w:rPr>
          <w:rFonts w:ascii="Times New Roman" w:hAnsi="Times New Roman"/>
          <w:color w:val="3399FF"/>
          <w:sz w:val="24"/>
          <w:szCs w:val="24"/>
          <w:lang w:eastAsia="fr-FR"/>
        </w:rPr>
        <w:t>30 JFDM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99FF"/>
          <w:sz w:val="24"/>
          <w:szCs w:val="24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2115"/>
        <w:rPr>
          <w:rFonts w:ascii="Times New Roman" w:hAnsi="Times New Roman"/>
          <w:color w:val="3399FF"/>
          <w:sz w:val="24"/>
          <w:szCs w:val="24"/>
          <w:lang w:eastAsia="fr-FR"/>
        </w:rPr>
      </w:pPr>
      <w:r w:rsidRPr="00363D12">
        <w:rPr>
          <w:rFonts w:ascii="Times New Roman" w:hAnsi="Times New Roman"/>
          <w:color w:val="3399FF"/>
          <w:sz w:val="24"/>
          <w:szCs w:val="24"/>
          <w:lang w:eastAsia="fr-FR"/>
        </w:rPr>
        <w:t xml:space="preserve">Restant à votre </w:t>
      </w:r>
      <w:r w:rsidR="00E156C2" w:rsidRPr="00363D12">
        <w:rPr>
          <w:rFonts w:ascii="Times New Roman" w:hAnsi="Times New Roman"/>
          <w:color w:val="3399FF"/>
          <w:sz w:val="24"/>
          <w:szCs w:val="24"/>
          <w:lang w:eastAsia="fr-FR"/>
        </w:rPr>
        <w:t>entière</w:t>
      </w:r>
      <w:r w:rsidRPr="00363D12">
        <w:rPr>
          <w:rFonts w:ascii="Times New Roman" w:hAnsi="Times New Roman"/>
          <w:color w:val="3399FF"/>
          <w:sz w:val="24"/>
          <w:szCs w:val="24"/>
          <w:lang w:eastAsia="fr-FR"/>
        </w:rPr>
        <w:t xml:space="preserve"> disposition ,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color w:val="3399FF"/>
          <w:sz w:val="24"/>
          <w:szCs w:val="24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4380" w:firstLine="1125"/>
        <w:rPr>
          <w:rFonts w:ascii="Times New Roman" w:hAnsi="Times New Roman"/>
          <w:color w:val="3399FF"/>
          <w:sz w:val="24"/>
          <w:szCs w:val="24"/>
          <w:lang w:eastAsia="fr-FR"/>
        </w:rPr>
      </w:pPr>
      <w:r w:rsidRPr="00363D12">
        <w:rPr>
          <w:rFonts w:ascii="Times New Roman" w:hAnsi="Times New Roman"/>
          <w:color w:val="3399FF"/>
          <w:sz w:val="24"/>
          <w:szCs w:val="24"/>
          <w:lang w:eastAsia="fr-FR"/>
        </w:rPr>
        <w:t xml:space="preserve">              Le Service commercial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4380" w:firstLine="1125"/>
        <w:rPr>
          <w:rFonts w:ascii="Times New Roman" w:hAnsi="Times New Roman"/>
          <w:color w:val="3399FF"/>
          <w:sz w:val="24"/>
          <w:szCs w:val="24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4380" w:hanging="4110"/>
        <w:rPr>
          <w:rFonts w:ascii="Times New Roman" w:hAnsi="Times New Roman"/>
          <w:color w:val="3399FF"/>
          <w:sz w:val="16"/>
          <w:szCs w:val="16"/>
          <w:lang w:eastAsia="fr-FR"/>
        </w:rPr>
      </w:pPr>
      <w:r w:rsidRPr="00363D12">
        <w:rPr>
          <w:rFonts w:ascii="Times New Roman" w:hAnsi="Times New Roman"/>
          <w:color w:val="3399FF"/>
          <w:sz w:val="16"/>
          <w:szCs w:val="16"/>
          <w:lang w:eastAsia="fr-FR"/>
        </w:rPr>
        <w:t>Durée de validité du devis : 2 Semaines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4380" w:hanging="4110"/>
        <w:rPr>
          <w:rFonts w:ascii="Times New Roman" w:hAnsi="Times New Roman"/>
          <w:color w:val="3399FF"/>
          <w:sz w:val="16"/>
          <w:szCs w:val="16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4380" w:hanging="4110"/>
        <w:rPr>
          <w:rFonts w:ascii="Times New Roman" w:hAnsi="Times New Roman"/>
          <w:b/>
          <w:bCs/>
          <w:color w:val="3399FF"/>
          <w:sz w:val="28"/>
          <w:szCs w:val="28"/>
          <w:lang w:eastAsia="fr-FR"/>
        </w:rPr>
      </w:pP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4245" w:hanging="4110"/>
        <w:rPr>
          <w:rFonts w:ascii="Times New Roman" w:hAnsi="Times New Roman"/>
          <w:color w:val="3399FF"/>
          <w:sz w:val="20"/>
          <w:szCs w:val="20"/>
          <w:lang w:eastAsia="fr-FR"/>
        </w:rPr>
      </w:pPr>
      <w:r w:rsidRPr="00363D12">
        <w:rPr>
          <w:rFonts w:ascii="Times New Roman" w:hAnsi="Times New Roman"/>
          <w:b/>
          <w:bCs/>
          <w:color w:val="3399FF"/>
          <w:sz w:val="28"/>
          <w:szCs w:val="28"/>
          <w:lang w:eastAsia="fr-FR"/>
        </w:rPr>
        <w:tab/>
      </w:r>
      <w:r w:rsidRPr="00363D12">
        <w:rPr>
          <w:rFonts w:ascii="Times New Roman" w:hAnsi="Times New Roman"/>
          <w:color w:val="3399FF"/>
          <w:sz w:val="20"/>
          <w:szCs w:val="20"/>
          <w:lang w:eastAsia="fr-FR"/>
        </w:rPr>
        <w:t>Acceptation, pour la bonne forme, du client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4245" w:hanging="4110"/>
        <w:rPr>
          <w:rFonts w:ascii="Times New Roman" w:hAnsi="Times New Roman"/>
          <w:color w:val="3399FF"/>
          <w:sz w:val="20"/>
          <w:szCs w:val="20"/>
          <w:lang w:eastAsia="fr-FR"/>
        </w:rPr>
      </w:pPr>
      <w:r w:rsidRPr="00363D12">
        <w:rPr>
          <w:rFonts w:ascii="Times New Roman" w:hAnsi="Times New Roman"/>
          <w:color w:val="3399FF"/>
          <w:sz w:val="20"/>
          <w:szCs w:val="20"/>
          <w:lang w:eastAsia="fr-FR"/>
        </w:rPr>
        <w:tab/>
        <w:t xml:space="preserve">qui déclare avoir pris connaissance des </w:t>
      </w:r>
      <w:r w:rsidRPr="00363D12">
        <w:rPr>
          <w:rFonts w:ascii="Times New Roman" w:hAnsi="Times New Roman"/>
          <w:color w:val="3399FF"/>
          <w:sz w:val="20"/>
          <w:szCs w:val="20"/>
          <w:lang w:eastAsia="fr-FR"/>
        </w:rPr>
        <w:tab/>
      </w:r>
      <w:r w:rsidRPr="00363D12">
        <w:rPr>
          <w:rFonts w:ascii="Times New Roman" w:hAnsi="Times New Roman"/>
          <w:color w:val="3399FF"/>
          <w:sz w:val="20"/>
          <w:szCs w:val="20"/>
          <w:lang w:eastAsia="fr-FR"/>
        </w:rPr>
        <w:tab/>
      </w:r>
      <w:r w:rsidRPr="00363D12">
        <w:rPr>
          <w:rFonts w:ascii="Times New Roman" w:hAnsi="Times New Roman"/>
          <w:color w:val="3399FF"/>
          <w:sz w:val="20"/>
          <w:szCs w:val="20"/>
          <w:lang w:eastAsia="fr-FR"/>
        </w:rPr>
        <w:tab/>
      </w:r>
      <w:r w:rsidRPr="00363D12">
        <w:rPr>
          <w:rFonts w:ascii="Times New Roman" w:hAnsi="Times New Roman"/>
          <w:color w:val="3399FF"/>
          <w:sz w:val="20"/>
          <w:szCs w:val="20"/>
          <w:lang w:eastAsia="fr-FR"/>
        </w:rPr>
        <w:tab/>
        <w:t xml:space="preserve">conditions générales figurant ci </w:t>
      </w:r>
      <w:proofErr w:type="gramStart"/>
      <w:r w:rsidRPr="00363D12">
        <w:rPr>
          <w:rFonts w:ascii="Times New Roman" w:hAnsi="Times New Roman"/>
          <w:color w:val="3399FF"/>
          <w:sz w:val="20"/>
          <w:szCs w:val="20"/>
          <w:lang w:eastAsia="fr-FR"/>
        </w:rPr>
        <w:t>joint .</w:t>
      </w:r>
      <w:proofErr w:type="gramEnd"/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4245" w:hanging="4110"/>
        <w:rPr>
          <w:rFonts w:ascii="Times New Roman" w:hAnsi="Times New Roman"/>
          <w:b/>
          <w:bCs/>
          <w:color w:val="3399FF"/>
          <w:sz w:val="16"/>
          <w:szCs w:val="16"/>
          <w:lang w:eastAsia="fr-FR"/>
        </w:rPr>
      </w:pPr>
      <w:r w:rsidRPr="00363D12">
        <w:rPr>
          <w:rFonts w:ascii="Times New Roman" w:hAnsi="Times New Roman"/>
          <w:color w:val="3399FF"/>
          <w:sz w:val="20"/>
          <w:szCs w:val="20"/>
          <w:lang w:eastAsia="fr-FR"/>
        </w:rPr>
        <w:tab/>
        <w:t xml:space="preserve">Bon pour accord </w:t>
      </w:r>
      <w:proofErr w:type="gramStart"/>
      <w:r w:rsidRPr="00363D12">
        <w:rPr>
          <w:rFonts w:ascii="Times New Roman" w:hAnsi="Times New Roman"/>
          <w:color w:val="3399FF"/>
          <w:sz w:val="20"/>
          <w:szCs w:val="20"/>
          <w:lang w:eastAsia="fr-FR"/>
        </w:rPr>
        <w:t>( tampon</w:t>
      </w:r>
      <w:proofErr w:type="gramEnd"/>
      <w:r w:rsidRPr="00363D12">
        <w:rPr>
          <w:rFonts w:ascii="Times New Roman" w:hAnsi="Times New Roman"/>
          <w:color w:val="3399FF"/>
          <w:sz w:val="20"/>
          <w:szCs w:val="20"/>
          <w:lang w:eastAsia="fr-FR"/>
        </w:rPr>
        <w:t xml:space="preserve"> ou signature, + date ) </w:t>
      </w:r>
    </w:p>
    <w:p w:rsidR="00363D12" w:rsidRPr="00363D12" w:rsidRDefault="00363D12" w:rsidP="00363D12">
      <w:pPr>
        <w:autoSpaceDE w:val="0"/>
        <w:autoSpaceDN w:val="0"/>
        <w:adjustRightInd w:val="0"/>
        <w:spacing w:after="0" w:line="240" w:lineRule="auto"/>
        <w:ind w:left="4245" w:hanging="4110"/>
        <w:rPr>
          <w:rFonts w:ascii="Times New Roman" w:hAnsi="Times New Roman"/>
          <w:b/>
          <w:bCs/>
          <w:color w:val="3399FF"/>
          <w:sz w:val="16"/>
          <w:szCs w:val="16"/>
          <w:lang w:eastAsia="fr-FR"/>
        </w:rPr>
      </w:pPr>
    </w:p>
    <w:p w:rsidR="00363D12" w:rsidRDefault="00363D12" w:rsidP="002C1F04">
      <w:pPr>
        <w:rPr>
          <w:color w:val="000080"/>
          <w:sz w:val="16"/>
          <w:szCs w:val="16"/>
        </w:rPr>
      </w:pPr>
    </w:p>
    <w:sectPr w:rsidR="00363D12" w:rsidSect="003F5028">
      <w:footerReference w:type="default" r:id="rId7"/>
      <w:pgSz w:w="11906" w:h="16838"/>
      <w:pgMar w:top="1417" w:right="746" w:bottom="1417" w:left="54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51" w:rsidRDefault="00012D51">
      <w:r>
        <w:separator/>
      </w:r>
    </w:p>
  </w:endnote>
  <w:endnote w:type="continuationSeparator" w:id="0">
    <w:p w:rsidR="00012D51" w:rsidRDefault="00012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93" w:rsidRDefault="00797593" w:rsidP="00622570">
    <w:pPr>
      <w:pStyle w:val="Pieddepage"/>
      <w:spacing w:after="0" w:line="240" w:lineRule="auto"/>
      <w:jc w:val="center"/>
    </w:pPr>
    <w:r>
      <w:t>SFACS INDUSTRIE</w:t>
    </w:r>
  </w:p>
  <w:p w:rsidR="00797593" w:rsidRDefault="00797593" w:rsidP="00622570">
    <w:pPr>
      <w:pStyle w:val="Pieddepage"/>
      <w:spacing w:after="0" w:line="240" w:lineRule="auto"/>
      <w:jc w:val="center"/>
    </w:pPr>
    <w:r>
      <w:t xml:space="preserve">3085 Route de </w:t>
    </w:r>
    <w:proofErr w:type="spellStart"/>
    <w:r>
      <w:t>Montfalcon</w:t>
    </w:r>
    <w:proofErr w:type="spellEnd"/>
  </w:p>
  <w:p w:rsidR="00797593" w:rsidRDefault="00797593" w:rsidP="00622570">
    <w:pPr>
      <w:pStyle w:val="Pieddepage"/>
      <w:spacing w:after="0" w:line="240" w:lineRule="auto"/>
      <w:jc w:val="center"/>
    </w:pPr>
    <w:r>
      <w:t xml:space="preserve">Quartier Les </w:t>
    </w:r>
    <w:proofErr w:type="spellStart"/>
    <w:r>
      <w:t>Meuilles</w:t>
    </w:r>
    <w:proofErr w:type="spellEnd"/>
    <w:r>
      <w:t xml:space="preserve"> – 26350 MONTRIGAUD</w:t>
    </w:r>
  </w:p>
  <w:p w:rsidR="00797593" w:rsidRDefault="00797593" w:rsidP="00622570">
    <w:pPr>
      <w:pStyle w:val="Pieddepage"/>
      <w:spacing w:after="0" w:line="240" w:lineRule="auto"/>
      <w:jc w:val="center"/>
    </w:pPr>
    <w:r>
      <w:t>Tel : 09 61 31 16 40 – Fax : 04 86 55 63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51" w:rsidRDefault="00012D51">
      <w:r>
        <w:separator/>
      </w:r>
    </w:p>
  </w:footnote>
  <w:footnote w:type="continuationSeparator" w:id="0">
    <w:p w:rsidR="00012D51" w:rsidRDefault="00012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C96"/>
    <w:rsid w:val="00012D51"/>
    <w:rsid w:val="00026C4D"/>
    <w:rsid w:val="0004371E"/>
    <w:rsid w:val="000B4D98"/>
    <w:rsid w:val="001241C0"/>
    <w:rsid w:val="00125960"/>
    <w:rsid w:val="001779C7"/>
    <w:rsid w:val="00196550"/>
    <w:rsid w:val="001C1E69"/>
    <w:rsid w:val="00287667"/>
    <w:rsid w:val="002C1F04"/>
    <w:rsid w:val="002C76EA"/>
    <w:rsid w:val="0032256C"/>
    <w:rsid w:val="00363D12"/>
    <w:rsid w:val="00375387"/>
    <w:rsid w:val="003B3355"/>
    <w:rsid w:val="003F5028"/>
    <w:rsid w:val="00421C8B"/>
    <w:rsid w:val="004D0461"/>
    <w:rsid w:val="00561CE2"/>
    <w:rsid w:val="005E77FE"/>
    <w:rsid w:val="00612896"/>
    <w:rsid w:val="00622570"/>
    <w:rsid w:val="00624E46"/>
    <w:rsid w:val="00641065"/>
    <w:rsid w:val="00694E41"/>
    <w:rsid w:val="006D4852"/>
    <w:rsid w:val="00763187"/>
    <w:rsid w:val="007845F0"/>
    <w:rsid w:val="00797593"/>
    <w:rsid w:val="007D05D1"/>
    <w:rsid w:val="007F72E3"/>
    <w:rsid w:val="00821F6A"/>
    <w:rsid w:val="00867DE8"/>
    <w:rsid w:val="008C23B0"/>
    <w:rsid w:val="009C2A7D"/>
    <w:rsid w:val="009C2DC1"/>
    <w:rsid w:val="00A40C0F"/>
    <w:rsid w:val="00D87DE6"/>
    <w:rsid w:val="00DD0C96"/>
    <w:rsid w:val="00E156C2"/>
    <w:rsid w:val="00E243D9"/>
    <w:rsid w:val="00E35F57"/>
    <w:rsid w:val="00F60188"/>
    <w:rsid w:val="00FA0120"/>
    <w:rsid w:val="00FA5B27"/>
    <w:rsid w:val="00FB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5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12896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12896"/>
    <w:rPr>
      <w:rFonts w:cs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124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2458</Characters>
  <Application>Microsoft Office Word</Application>
  <DocSecurity>0</DocSecurity>
  <Lines>20</Lines>
  <Paragraphs>5</Paragraphs>
  <ScaleCrop>false</ScaleCrop>
  <Company>edr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</dc:creator>
  <cp:lastModifiedBy>SFACS</cp:lastModifiedBy>
  <cp:revision>7</cp:revision>
  <cp:lastPrinted>2014-03-31T07:46:00Z</cp:lastPrinted>
  <dcterms:created xsi:type="dcterms:W3CDTF">2015-08-17T09:52:00Z</dcterms:created>
  <dcterms:modified xsi:type="dcterms:W3CDTF">2015-08-17T14:26:00Z</dcterms:modified>
</cp:coreProperties>
</file>