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E3" w:rsidRPr="00030213" w:rsidRDefault="00271749">
      <w:pPr>
        <w:rPr>
          <w:color w:val="17365D" w:themeColor="text2" w:themeShade="BF"/>
          <w:sz w:val="20"/>
          <w:szCs w:val="20"/>
        </w:rPr>
      </w:pPr>
      <w:r w:rsidRPr="00030213">
        <w:rPr>
          <w:noProof/>
          <w:color w:val="17365D" w:themeColor="text2" w:themeShade="BF"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160020</wp:posOffset>
            </wp:positionV>
            <wp:extent cx="7429500" cy="7181850"/>
            <wp:effectExtent l="19050" t="0" r="0" b="0"/>
            <wp:wrapNone/>
            <wp:docPr id="5" name="Image 5" descr="http://www.equip-garage.fr/IMG/arton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quip-garage.fr/IMG/arton52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CA4" w:rsidRPr="00030213" w:rsidRDefault="00FC192A">
      <w:pPr>
        <w:rPr>
          <w:color w:val="17365D" w:themeColor="text2" w:themeShade="BF"/>
        </w:rPr>
      </w:pPr>
      <w:r w:rsidRPr="00030213">
        <w:rPr>
          <w:color w:val="17365D" w:themeColor="text2" w:themeShade="BF"/>
        </w:rPr>
        <w:t xml:space="preserve">Le </w:t>
      </w:r>
      <w:r w:rsidR="00C153D0" w:rsidRPr="00030213">
        <w:rPr>
          <w:color w:val="17365D" w:themeColor="text2" w:themeShade="BF"/>
        </w:rPr>
        <w:fldChar w:fldCharType="begin"/>
      </w:r>
      <w:r w:rsidRPr="00030213">
        <w:rPr>
          <w:color w:val="17365D" w:themeColor="text2" w:themeShade="BF"/>
        </w:rPr>
        <w:instrText xml:space="preserve"> TIME \@ "dddd d MMMM yyyy" </w:instrText>
      </w:r>
      <w:r w:rsidR="00C153D0" w:rsidRPr="00030213">
        <w:rPr>
          <w:color w:val="17365D" w:themeColor="text2" w:themeShade="BF"/>
        </w:rPr>
        <w:fldChar w:fldCharType="separate"/>
      </w:r>
      <w:r w:rsidR="00392459">
        <w:rPr>
          <w:noProof/>
          <w:color w:val="17365D" w:themeColor="text2" w:themeShade="BF"/>
        </w:rPr>
        <w:t>jeudi 2 juin 2016</w:t>
      </w:r>
      <w:r w:rsidR="00C153D0" w:rsidRPr="00030213">
        <w:rPr>
          <w:color w:val="17365D" w:themeColor="text2" w:themeShade="BF"/>
        </w:rPr>
        <w:fldChar w:fldCharType="end"/>
      </w:r>
      <w:r w:rsidR="008B31E1" w:rsidRPr="00030213">
        <w:rPr>
          <w:color w:val="17365D" w:themeColor="text2" w:themeShade="BF"/>
        </w:rPr>
        <w:t> </w:t>
      </w:r>
    </w:p>
    <w:p w:rsidR="008D1CA4" w:rsidRPr="00030213" w:rsidRDefault="008D1CA4">
      <w:pPr>
        <w:rPr>
          <w:rFonts w:ascii="Calibri" w:hAnsi="Calibri"/>
          <w:color w:val="17365D" w:themeColor="text2" w:themeShade="BF"/>
        </w:rPr>
      </w:pPr>
    </w:p>
    <w:p w:rsidR="0079292F" w:rsidRPr="00030213" w:rsidRDefault="002F6142" w:rsidP="008B31E1">
      <w:pPr>
        <w:rPr>
          <w:rFonts w:ascii="Calibri" w:hAnsi="Calibri"/>
          <w:b/>
          <w:color w:val="17365D" w:themeColor="text2" w:themeShade="BF"/>
        </w:rPr>
      </w:pPr>
      <w:r w:rsidRPr="00030213">
        <w:rPr>
          <w:rFonts w:ascii="Calibri" w:hAnsi="Calibri"/>
          <w:color w:val="17365D" w:themeColor="text2" w:themeShade="BF"/>
        </w:rPr>
        <w:tab/>
      </w:r>
      <w:r w:rsidRPr="00030213">
        <w:rPr>
          <w:rFonts w:ascii="Calibri" w:hAnsi="Calibri"/>
          <w:color w:val="17365D" w:themeColor="text2" w:themeShade="BF"/>
        </w:rPr>
        <w:tab/>
      </w:r>
      <w:r w:rsidRPr="00030213">
        <w:rPr>
          <w:rFonts w:ascii="Calibri" w:hAnsi="Calibri"/>
          <w:color w:val="17365D" w:themeColor="text2" w:themeShade="BF"/>
        </w:rPr>
        <w:tab/>
      </w:r>
      <w:r w:rsidRPr="00030213">
        <w:rPr>
          <w:rFonts w:ascii="Calibri" w:hAnsi="Calibri"/>
          <w:color w:val="17365D" w:themeColor="text2" w:themeShade="BF"/>
        </w:rPr>
        <w:tab/>
      </w:r>
      <w:r w:rsidRPr="00030213">
        <w:rPr>
          <w:rFonts w:ascii="Calibri" w:hAnsi="Calibri"/>
          <w:color w:val="17365D" w:themeColor="text2" w:themeShade="BF"/>
        </w:rPr>
        <w:tab/>
      </w:r>
      <w:r w:rsidRPr="00030213">
        <w:rPr>
          <w:rFonts w:ascii="Calibri" w:hAnsi="Calibri"/>
          <w:color w:val="17365D" w:themeColor="text2" w:themeShade="BF"/>
        </w:rPr>
        <w:tab/>
      </w:r>
      <w:r w:rsidRPr="00030213">
        <w:rPr>
          <w:rFonts w:ascii="Calibri" w:hAnsi="Calibri"/>
          <w:color w:val="17365D" w:themeColor="text2" w:themeShade="BF"/>
        </w:rPr>
        <w:tab/>
      </w:r>
      <w:r w:rsidRPr="00030213">
        <w:rPr>
          <w:rFonts w:ascii="Calibri" w:hAnsi="Calibri"/>
          <w:color w:val="17365D" w:themeColor="text2" w:themeShade="BF"/>
        </w:rPr>
        <w:tab/>
      </w:r>
      <w:r w:rsidRPr="00030213">
        <w:rPr>
          <w:rFonts w:ascii="Calibri" w:hAnsi="Calibri"/>
          <w:color w:val="17365D" w:themeColor="text2" w:themeShade="BF"/>
        </w:rPr>
        <w:tab/>
        <w:t>A l’attention de</w:t>
      </w:r>
      <w:r w:rsidR="008B31E1" w:rsidRPr="00030213">
        <w:rPr>
          <w:rFonts w:ascii="Calibri" w:hAnsi="Calibri"/>
          <w:color w:val="17365D" w:themeColor="text2" w:themeShade="BF"/>
        </w:rPr>
        <w:t xml:space="preserve"> </w:t>
      </w:r>
      <w:r w:rsidR="00D77AFF" w:rsidRPr="00030213">
        <w:rPr>
          <w:rFonts w:ascii="Calibri" w:hAnsi="Calibri"/>
          <w:color w:val="17365D" w:themeColor="text2" w:themeShade="BF"/>
        </w:rPr>
        <w:t>Monsieur</w:t>
      </w:r>
      <w:r w:rsidR="0043735F" w:rsidRPr="00030213">
        <w:rPr>
          <w:rFonts w:ascii="Calibri" w:hAnsi="Calibri"/>
          <w:color w:val="17365D" w:themeColor="text2" w:themeShade="BF"/>
        </w:rPr>
        <w:t xml:space="preserve"> </w:t>
      </w:r>
      <w:r w:rsidR="00392459">
        <w:rPr>
          <w:rFonts w:ascii="Calibri" w:hAnsi="Calibri"/>
          <w:color w:val="17365D" w:themeColor="text2" w:themeShade="BF"/>
        </w:rPr>
        <w:t>ARNAUD</w:t>
      </w:r>
      <w:r w:rsidR="008B31E1" w:rsidRPr="00030213">
        <w:rPr>
          <w:rFonts w:ascii="Calibri" w:hAnsi="Calibri"/>
          <w:b/>
          <w:color w:val="17365D" w:themeColor="text2" w:themeShade="BF"/>
        </w:rPr>
        <w:tab/>
      </w:r>
      <w:r w:rsidR="008B31E1" w:rsidRPr="00030213">
        <w:rPr>
          <w:rFonts w:ascii="Calibri" w:hAnsi="Calibri"/>
          <w:b/>
          <w:color w:val="17365D" w:themeColor="text2" w:themeShade="BF"/>
        </w:rPr>
        <w:tab/>
      </w:r>
      <w:r w:rsidR="008B31E1" w:rsidRPr="00030213">
        <w:rPr>
          <w:rFonts w:ascii="Calibri" w:hAnsi="Calibri"/>
          <w:b/>
          <w:color w:val="17365D" w:themeColor="text2" w:themeShade="BF"/>
        </w:rPr>
        <w:tab/>
      </w:r>
      <w:r w:rsidR="008B31E1" w:rsidRPr="00030213">
        <w:rPr>
          <w:rFonts w:ascii="Calibri" w:hAnsi="Calibri"/>
          <w:b/>
          <w:color w:val="17365D" w:themeColor="text2" w:themeShade="BF"/>
        </w:rPr>
        <w:tab/>
      </w:r>
      <w:r w:rsidR="008B31E1" w:rsidRPr="00030213">
        <w:rPr>
          <w:rFonts w:ascii="Calibri" w:hAnsi="Calibri"/>
          <w:b/>
          <w:color w:val="17365D" w:themeColor="text2" w:themeShade="BF"/>
        </w:rPr>
        <w:tab/>
      </w:r>
      <w:r w:rsidR="008B31E1" w:rsidRPr="00030213">
        <w:rPr>
          <w:rFonts w:ascii="Calibri" w:hAnsi="Calibri"/>
          <w:b/>
          <w:color w:val="17365D" w:themeColor="text2" w:themeShade="BF"/>
        </w:rPr>
        <w:tab/>
      </w:r>
      <w:r w:rsidR="008B31E1" w:rsidRPr="00030213">
        <w:rPr>
          <w:rFonts w:ascii="Calibri" w:hAnsi="Calibri"/>
          <w:b/>
          <w:color w:val="17365D" w:themeColor="text2" w:themeShade="BF"/>
        </w:rPr>
        <w:tab/>
      </w:r>
      <w:r w:rsidR="009F6E9A" w:rsidRPr="00030213">
        <w:rPr>
          <w:rFonts w:ascii="Calibri" w:hAnsi="Calibri"/>
          <w:b/>
          <w:color w:val="17365D" w:themeColor="text2" w:themeShade="BF"/>
        </w:rPr>
        <w:tab/>
      </w:r>
      <w:r w:rsidR="009F6E9A" w:rsidRPr="00030213">
        <w:rPr>
          <w:rFonts w:ascii="Calibri" w:hAnsi="Calibri"/>
          <w:b/>
          <w:color w:val="17365D" w:themeColor="text2" w:themeShade="BF"/>
        </w:rPr>
        <w:tab/>
      </w:r>
      <w:r w:rsidR="00652F48" w:rsidRPr="00030213">
        <w:rPr>
          <w:rFonts w:ascii="Calibri" w:hAnsi="Calibri"/>
          <w:b/>
          <w:color w:val="17365D" w:themeColor="text2" w:themeShade="BF"/>
        </w:rPr>
        <w:tab/>
      </w:r>
      <w:r w:rsidR="00030213" w:rsidRPr="00030213">
        <w:rPr>
          <w:rFonts w:ascii="Calibri" w:hAnsi="Calibri"/>
          <w:b/>
          <w:color w:val="17365D" w:themeColor="text2" w:themeShade="BF"/>
        </w:rPr>
        <w:tab/>
      </w:r>
      <w:r w:rsidR="009F6E9A" w:rsidRPr="00030213">
        <w:rPr>
          <w:rFonts w:ascii="Calibri" w:hAnsi="Calibri"/>
          <w:b/>
          <w:color w:val="17365D" w:themeColor="text2" w:themeShade="BF"/>
        </w:rPr>
        <w:t xml:space="preserve">Société </w:t>
      </w:r>
      <w:r w:rsidR="0043735F" w:rsidRPr="00030213">
        <w:rPr>
          <w:rFonts w:ascii="Calibri" w:hAnsi="Calibri"/>
          <w:b/>
          <w:color w:val="17365D" w:themeColor="text2" w:themeShade="BF"/>
        </w:rPr>
        <w:t xml:space="preserve"> </w:t>
      </w:r>
      <w:r w:rsidR="00392459">
        <w:rPr>
          <w:rFonts w:ascii="Calibri" w:hAnsi="Calibri"/>
          <w:b/>
          <w:color w:val="17365D" w:themeColor="text2" w:themeShade="BF"/>
        </w:rPr>
        <w:t>MOBIDECOR</w:t>
      </w:r>
    </w:p>
    <w:p w:rsidR="008B31E1" w:rsidRPr="00030213" w:rsidRDefault="00030213" w:rsidP="008B31E1">
      <w:pPr>
        <w:rPr>
          <w:rFonts w:asciiTheme="minorHAnsi" w:hAnsiTheme="minorHAnsi"/>
          <w:b/>
          <w:color w:val="17365D" w:themeColor="text2" w:themeShade="BF"/>
        </w:rPr>
      </w:pPr>
      <w:r w:rsidRPr="00030213">
        <w:rPr>
          <w:color w:val="17365D" w:themeColor="text2" w:themeShade="BF"/>
        </w:rPr>
        <w:tab/>
      </w:r>
      <w:r w:rsidRPr="00030213">
        <w:rPr>
          <w:color w:val="17365D" w:themeColor="text2" w:themeShade="BF"/>
        </w:rPr>
        <w:tab/>
      </w:r>
      <w:r w:rsidRPr="00030213">
        <w:rPr>
          <w:color w:val="17365D" w:themeColor="text2" w:themeShade="BF"/>
        </w:rPr>
        <w:tab/>
      </w:r>
      <w:r w:rsidRPr="00030213">
        <w:rPr>
          <w:color w:val="17365D" w:themeColor="text2" w:themeShade="BF"/>
        </w:rPr>
        <w:tab/>
      </w:r>
      <w:r w:rsidRPr="00030213">
        <w:rPr>
          <w:color w:val="17365D" w:themeColor="text2" w:themeShade="BF"/>
        </w:rPr>
        <w:tab/>
      </w:r>
      <w:r w:rsidRPr="00030213">
        <w:rPr>
          <w:color w:val="17365D" w:themeColor="text2" w:themeShade="BF"/>
        </w:rPr>
        <w:tab/>
      </w:r>
      <w:r w:rsidRPr="00030213">
        <w:rPr>
          <w:color w:val="17365D" w:themeColor="text2" w:themeShade="BF"/>
        </w:rPr>
        <w:tab/>
      </w:r>
      <w:r w:rsidRPr="00030213">
        <w:rPr>
          <w:color w:val="17365D" w:themeColor="text2" w:themeShade="BF"/>
        </w:rPr>
        <w:tab/>
      </w:r>
      <w:r w:rsidRPr="00030213">
        <w:rPr>
          <w:color w:val="17365D" w:themeColor="text2" w:themeShade="BF"/>
        </w:rPr>
        <w:tab/>
      </w:r>
      <w:r w:rsidR="00392459">
        <w:rPr>
          <w:rFonts w:asciiTheme="minorHAnsi" w:hAnsiTheme="minorHAnsi"/>
          <w:b/>
          <w:color w:val="17365D" w:themeColor="text2" w:themeShade="BF"/>
        </w:rPr>
        <w:t>100 Rue Benoit Frachon</w:t>
      </w:r>
      <w:r w:rsidRPr="00030213">
        <w:rPr>
          <w:rFonts w:asciiTheme="minorHAnsi" w:hAnsiTheme="minorHAnsi"/>
          <w:b/>
          <w:color w:val="17365D" w:themeColor="text2" w:themeShade="BF"/>
        </w:rPr>
        <w:br/>
      </w:r>
      <w:r w:rsidRPr="00030213">
        <w:rPr>
          <w:rFonts w:asciiTheme="minorHAnsi" w:hAnsiTheme="minorHAnsi"/>
          <w:b/>
          <w:color w:val="17365D" w:themeColor="text2" w:themeShade="BF"/>
        </w:rPr>
        <w:tab/>
      </w:r>
      <w:r w:rsidRPr="00030213">
        <w:rPr>
          <w:rFonts w:asciiTheme="minorHAnsi" w:hAnsiTheme="minorHAnsi"/>
          <w:b/>
          <w:color w:val="17365D" w:themeColor="text2" w:themeShade="BF"/>
        </w:rPr>
        <w:tab/>
      </w:r>
      <w:r w:rsidRPr="00030213">
        <w:rPr>
          <w:rFonts w:asciiTheme="minorHAnsi" w:hAnsiTheme="minorHAnsi"/>
          <w:b/>
          <w:color w:val="17365D" w:themeColor="text2" w:themeShade="BF"/>
        </w:rPr>
        <w:tab/>
      </w:r>
      <w:r w:rsidRPr="00030213">
        <w:rPr>
          <w:rFonts w:asciiTheme="minorHAnsi" w:hAnsiTheme="minorHAnsi"/>
          <w:b/>
          <w:color w:val="17365D" w:themeColor="text2" w:themeShade="BF"/>
        </w:rPr>
        <w:tab/>
      </w:r>
      <w:r w:rsidRPr="00030213">
        <w:rPr>
          <w:rFonts w:asciiTheme="minorHAnsi" w:hAnsiTheme="minorHAnsi"/>
          <w:b/>
          <w:color w:val="17365D" w:themeColor="text2" w:themeShade="BF"/>
        </w:rPr>
        <w:tab/>
      </w:r>
      <w:r w:rsidRPr="00030213">
        <w:rPr>
          <w:rFonts w:asciiTheme="minorHAnsi" w:hAnsiTheme="minorHAnsi"/>
          <w:b/>
          <w:color w:val="17365D" w:themeColor="text2" w:themeShade="BF"/>
        </w:rPr>
        <w:tab/>
      </w:r>
      <w:r w:rsidRPr="00030213">
        <w:rPr>
          <w:rFonts w:asciiTheme="minorHAnsi" w:hAnsiTheme="minorHAnsi"/>
          <w:b/>
          <w:color w:val="17365D" w:themeColor="text2" w:themeShade="BF"/>
        </w:rPr>
        <w:tab/>
      </w:r>
      <w:r w:rsidRPr="00030213">
        <w:rPr>
          <w:rFonts w:asciiTheme="minorHAnsi" w:hAnsiTheme="minorHAnsi"/>
          <w:b/>
          <w:color w:val="17365D" w:themeColor="text2" w:themeShade="BF"/>
        </w:rPr>
        <w:tab/>
      </w:r>
      <w:r w:rsidRPr="00030213">
        <w:rPr>
          <w:rFonts w:asciiTheme="minorHAnsi" w:hAnsiTheme="minorHAnsi"/>
          <w:b/>
          <w:color w:val="17365D" w:themeColor="text2" w:themeShade="BF"/>
        </w:rPr>
        <w:tab/>
      </w:r>
      <w:r w:rsidR="00392459">
        <w:rPr>
          <w:rFonts w:asciiTheme="minorHAnsi" w:hAnsiTheme="minorHAnsi"/>
          <w:b/>
          <w:color w:val="17365D" w:themeColor="text2" w:themeShade="BF"/>
        </w:rPr>
        <w:t>26800 Portes les Valence</w:t>
      </w:r>
    </w:p>
    <w:p w:rsidR="008B31E1" w:rsidRPr="00C84C2E" w:rsidRDefault="008B31E1" w:rsidP="008B31E1">
      <w:pPr>
        <w:rPr>
          <w:rFonts w:ascii="Calibri" w:hAnsi="Calibri"/>
          <w:b/>
          <w:color w:val="1F497D" w:themeColor="text2"/>
          <w:u w:val="single"/>
        </w:rPr>
      </w:pPr>
      <w:r w:rsidRPr="00C84C2E">
        <w:rPr>
          <w:rFonts w:ascii="Calibri" w:hAnsi="Calibri"/>
          <w:b/>
          <w:color w:val="1F497D" w:themeColor="text2"/>
          <w:u w:val="single"/>
        </w:rPr>
        <w:t xml:space="preserve">Offre de Prix </w:t>
      </w:r>
      <w:r w:rsidR="00392459" w:rsidRPr="00392459">
        <w:rPr>
          <w:rFonts w:ascii="Calibri" w:hAnsi="Calibri"/>
          <w:b/>
          <w:color w:val="1F497D" w:themeColor="text2"/>
          <w:u w:val="single"/>
        </w:rPr>
        <w:t>MB20160604048</w:t>
      </w:r>
    </w:p>
    <w:p w:rsidR="0079292F" w:rsidRPr="00C84C2E" w:rsidRDefault="008B31E1" w:rsidP="008B31E1">
      <w:pPr>
        <w:rPr>
          <w:rFonts w:ascii="Calibri" w:hAnsi="Calibri"/>
          <w:i/>
          <w:color w:val="1F497D" w:themeColor="text2"/>
        </w:rPr>
      </w:pPr>
      <w:r w:rsidRPr="00C84C2E">
        <w:rPr>
          <w:rFonts w:ascii="Calibri" w:hAnsi="Calibri"/>
          <w:i/>
          <w:color w:val="1F497D" w:themeColor="text2"/>
        </w:rPr>
        <w:t>Affaire suivie par</w:t>
      </w:r>
      <w:r w:rsidR="009F5A45" w:rsidRPr="00C84C2E">
        <w:rPr>
          <w:rFonts w:ascii="Calibri" w:hAnsi="Calibri"/>
          <w:i/>
          <w:color w:val="1F497D" w:themeColor="text2"/>
        </w:rPr>
        <w:t xml:space="preserve"> </w:t>
      </w:r>
      <w:r w:rsidR="003F59EF">
        <w:rPr>
          <w:rFonts w:ascii="Calibri" w:hAnsi="Calibri"/>
          <w:i/>
          <w:color w:val="1F497D" w:themeColor="text2"/>
        </w:rPr>
        <w:t xml:space="preserve">Monsieur </w:t>
      </w:r>
      <w:r w:rsidR="00955F8A">
        <w:rPr>
          <w:rFonts w:ascii="Calibri" w:hAnsi="Calibri"/>
          <w:i/>
          <w:color w:val="1F497D" w:themeColor="text2"/>
        </w:rPr>
        <w:t>BETTON LIONEL</w:t>
      </w:r>
    </w:p>
    <w:p w:rsidR="008B31E1" w:rsidRPr="00C84C2E" w:rsidRDefault="00955F8A" w:rsidP="008B31E1">
      <w:pPr>
        <w:rPr>
          <w:rFonts w:ascii="Calibri" w:hAnsi="Calibri"/>
          <w:i/>
          <w:color w:val="1F497D" w:themeColor="text2"/>
        </w:rPr>
      </w:pPr>
      <w:r>
        <w:rPr>
          <w:rFonts w:ascii="Calibri" w:hAnsi="Calibri"/>
          <w:i/>
          <w:color w:val="1F497D" w:themeColor="text2"/>
        </w:rPr>
        <w:t>Lionel.betton</w:t>
      </w:r>
      <w:r w:rsidR="00F53BEF" w:rsidRPr="00C84C2E">
        <w:rPr>
          <w:rFonts w:ascii="Calibri" w:hAnsi="Calibri"/>
          <w:i/>
          <w:color w:val="1F497D" w:themeColor="text2"/>
        </w:rPr>
        <w:t>@sfacs-industrie.fr</w:t>
      </w:r>
    </w:p>
    <w:p w:rsidR="00566AD6" w:rsidRPr="00C84C2E" w:rsidRDefault="00566AD6" w:rsidP="008B31E1">
      <w:pPr>
        <w:rPr>
          <w:rFonts w:ascii="Calibri" w:hAnsi="Calibri"/>
          <w:color w:val="1F497D" w:themeColor="text2"/>
        </w:rPr>
      </w:pPr>
    </w:p>
    <w:p w:rsidR="00566AD6" w:rsidRPr="00C84C2E" w:rsidRDefault="00566AD6" w:rsidP="008B31E1">
      <w:pPr>
        <w:rPr>
          <w:rFonts w:ascii="Calibri" w:hAnsi="Calibri"/>
          <w:color w:val="1F497D" w:themeColor="text2"/>
        </w:rPr>
      </w:pPr>
    </w:p>
    <w:p w:rsidR="00923D86" w:rsidRPr="00C84C2E" w:rsidRDefault="00923D86" w:rsidP="008B31E1">
      <w:pPr>
        <w:rPr>
          <w:rFonts w:ascii="Calibri" w:hAnsi="Calibri"/>
          <w:color w:val="1F497D" w:themeColor="text2"/>
        </w:rPr>
      </w:pPr>
    </w:p>
    <w:p w:rsidR="00923D86" w:rsidRPr="00C84C2E" w:rsidRDefault="00923D86" w:rsidP="008B31E1">
      <w:pPr>
        <w:rPr>
          <w:rFonts w:ascii="Calibri" w:hAnsi="Calibri"/>
          <w:color w:val="1F497D" w:themeColor="text2"/>
        </w:rPr>
      </w:pPr>
    </w:p>
    <w:p w:rsidR="00923D86" w:rsidRPr="00C84C2E" w:rsidRDefault="00923D86" w:rsidP="008B31E1">
      <w:pPr>
        <w:rPr>
          <w:rFonts w:ascii="Calibri" w:hAnsi="Calibri"/>
          <w:color w:val="1F497D" w:themeColor="text2"/>
        </w:rPr>
      </w:pPr>
    </w:p>
    <w:p w:rsidR="009036B6" w:rsidRDefault="002E6747">
      <w:pPr>
        <w:rPr>
          <w:rFonts w:ascii="Calibri" w:hAnsi="Calibri"/>
          <w:color w:val="1F497D" w:themeColor="text2"/>
          <w:u w:val="single"/>
        </w:rPr>
      </w:pPr>
      <w:r w:rsidRPr="00C84C2E">
        <w:rPr>
          <w:rFonts w:ascii="Calibri" w:hAnsi="Calibri"/>
          <w:color w:val="1F497D" w:themeColor="text2"/>
          <w:u w:val="single"/>
        </w:rPr>
        <w:t xml:space="preserve">Objet : </w:t>
      </w:r>
      <w:r w:rsidR="00741747">
        <w:rPr>
          <w:rFonts w:ascii="Calibri" w:hAnsi="Calibri"/>
          <w:color w:val="1F497D" w:themeColor="text2"/>
          <w:u w:val="single"/>
        </w:rPr>
        <w:t>Recharge gaz sécheur OU remplacement par un sécheur Neuf</w:t>
      </w:r>
    </w:p>
    <w:p w:rsidR="00741747" w:rsidRDefault="00741747">
      <w:pPr>
        <w:rPr>
          <w:rFonts w:ascii="Calibri" w:hAnsi="Calibri"/>
          <w:color w:val="1F497D" w:themeColor="text2"/>
          <w:u w:val="single"/>
        </w:rPr>
      </w:pPr>
    </w:p>
    <w:p w:rsidR="00741747" w:rsidRPr="00C84C2E" w:rsidRDefault="00741747">
      <w:pPr>
        <w:rPr>
          <w:rFonts w:ascii="Calibri" w:hAnsi="Calibri"/>
          <w:color w:val="1F497D" w:themeColor="text2"/>
          <w:u w:val="single"/>
        </w:rPr>
      </w:pPr>
    </w:p>
    <w:p w:rsidR="009036B6" w:rsidRPr="00C84C2E" w:rsidRDefault="00581B82">
      <w:pPr>
        <w:rPr>
          <w:rFonts w:ascii="Calibri" w:hAnsi="Calibri"/>
          <w:color w:val="1F497D" w:themeColor="text2"/>
        </w:rPr>
      </w:pPr>
      <w:r w:rsidRPr="00C84C2E">
        <w:rPr>
          <w:rFonts w:ascii="Calibri" w:hAnsi="Calibri"/>
          <w:color w:val="1F497D" w:themeColor="text2"/>
        </w:rPr>
        <w:t>M</w:t>
      </w:r>
      <w:r w:rsidR="00D77AFF" w:rsidRPr="00C84C2E">
        <w:rPr>
          <w:rFonts w:ascii="Calibri" w:hAnsi="Calibri"/>
          <w:color w:val="1F497D" w:themeColor="text2"/>
        </w:rPr>
        <w:t>onsieur</w:t>
      </w:r>
      <w:r w:rsidR="009036B6" w:rsidRPr="00C84C2E">
        <w:rPr>
          <w:rFonts w:ascii="Calibri" w:hAnsi="Calibri"/>
          <w:color w:val="1F497D" w:themeColor="text2"/>
        </w:rPr>
        <w:t>,</w:t>
      </w:r>
    </w:p>
    <w:p w:rsidR="009036B6" w:rsidRPr="00C84C2E" w:rsidRDefault="009036B6">
      <w:pPr>
        <w:rPr>
          <w:rFonts w:ascii="Calibri" w:hAnsi="Calibri"/>
          <w:color w:val="1F497D" w:themeColor="text2"/>
        </w:rPr>
      </w:pPr>
    </w:p>
    <w:p w:rsidR="004F0AFC" w:rsidRDefault="009036B6">
      <w:pPr>
        <w:rPr>
          <w:rFonts w:ascii="Calibri" w:hAnsi="Calibri"/>
          <w:color w:val="1F497D" w:themeColor="text2"/>
        </w:rPr>
      </w:pPr>
      <w:r w:rsidRPr="00C84C2E">
        <w:rPr>
          <w:rFonts w:ascii="Calibri" w:hAnsi="Calibri"/>
          <w:color w:val="1F497D" w:themeColor="text2"/>
        </w:rPr>
        <w:t xml:space="preserve">Suite à notre </w:t>
      </w:r>
      <w:r w:rsidR="00581B82" w:rsidRPr="00C84C2E">
        <w:rPr>
          <w:rFonts w:ascii="Calibri" w:hAnsi="Calibri"/>
          <w:color w:val="1F497D" w:themeColor="text2"/>
        </w:rPr>
        <w:t>entretien,</w:t>
      </w:r>
      <w:r w:rsidR="00741747">
        <w:rPr>
          <w:rFonts w:ascii="Calibri" w:hAnsi="Calibri"/>
          <w:color w:val="1F497D" w:themeColor="text2"/>
        </w:rPr>
        <w:t xml:space="preserve"> je vous propose une offre pour la recharge de gaz sur sécheur à réfrigération HIROSS PGN 180 – 400/3/50 comprenant :</w:t>
      </w:r>
    </w:p>
    <w:p w:rsidR="00741747" w:rsidRDefault="00741747" w:rsidP="00741747">
      <w:pPr>
        <w:pStyle w:val="Paragraphedeliste"/>
        <w:numPr>
          <w:ilvl w:val="0"/>
          <w:numId w:val="9"/>
        </w:numPr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>Récupération fluide de l’appareil – capacité totale 2.3 kg R407C</w:t>
      </w:r>
    </w:p>
    <w:p w:rsidR="00741747" w:rsidRDefault="00741747" w:rsidP="00741747">
      <w:pPr>
        <w:pStyle w:val="Paragraphedeliste"/>
        <w:numPr>
          <w:ilvl w:val="0"/>
          <w:numId w:val="9"/>
        </w:numPr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>Tirage du vide</w:t>
      </w:r>
    </w:p>
    <w:p w:rsidR="00741747" w:rsidRDefault="00741747" w:rsidP="00741747">
      <w:pPr>
        <w:pStyle w:val="Paragraphedeliste"/>
        <w:numPr>
          <w:ilvl w:val="0"/>
          <w:numId w:val="9"/>
        </w:numPr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 xml:space="preserve">Recharge (complément et fluide existant) </w:t>
      </w:r>
    </w:p>
    <w:p w:rsidR="00741747" w:rsidRDefault="00741747" w:rsidP="00741747">
      <w:pPr>
        <w:rPr>
          <w:rFonts w:ascii="Calibri" w:hAnsi="Calibri"/>
          <w:color w:val="1F497D" w:themeColor="text2"/>
        </w:rPr>
      </w:pPr>
    </w:p>
    <w:p w:rsidR="00741747" w:rsidRDefault="00741747" w:rsidP="00741747">
      <w:pPr>
        <w:rPr>
          <w:rFonts w:ascii="Calibri" w:hAnsi="Calibri"/>
          <w:color w:val="1F497D" w:themeColor="text2"/>
        </w:rPr>
      </w:pPr>
    </w:p>
    <w:p w:rsidR="00741747" w:rsidRPr="00741747" w:rsidRDefault="00741747" w:rsidP="00741747">
      <w:pPr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>Le prix estimé est le prix maximum en cas de charge complète de votre sécheur soit 2.3KG de gaz.</w:t>
      </w:r>
    </w:p>
    <w:p w:rsidR="00DA0E77" w:rsidRPr="00C84C2E" w:rsidRDefault="002E6747" w:rsidP="008927C1">
      <w:pPr>
        <w:rPr>
          <w:rFonts w:ascii="Calibri" w:hAnsi="Calibri"/>
          <w:b/>
          <w:color w:val="1F497D" w:themeColor="text2"/>
          <w:u w:val="single"/>
        </w:rPr>
      </w:pPr>
      <w:r w:rsidRPr="00C84C2E">
        <w:rPr>
          <w:rFonts w:ascii="Calibri" w:hAnsi="Calibri"/>
          <w:color w:val="1F497D" w:themeColor="text2"/>
        </w:rPr>
        <w:br w:type="page"/>
      </w:r>
    </w:p>
    <w:p w:rsidR="00DA0E77" w:rsidRPr="00755855" w:rsidRDefault="00741747" w:rsidP="00741747">
      <w:pPr>
        <w:pStyle w:val="Paragraphedeliste"/>
        <w:numPr>
          <w:ilvl w:val="0"/>
          <w:numId w:val="10"/>
        </w:numPr>
        <w:rPr>
          <w:rFonts w:ascii="Calibri" w:hAnsi="Calibri"/>
          <w:b/>
          <w:bCs/>
          <w:color w:val="1F497D" w:themeColor="text2"/>
          <w:u w:val="single"/>
        </w:rPr>
      </w:pPr>
      <w:r w:rsidRPr="00755855">
        <w:rPr>
          <w:rFonts w:ascii="Calibri" w:hAnsi="Calibri"/>
          <w:b/>
          <w:bCs/>
          <w:color w:val="1F497D" w:themeColor="text2"/>
          <w:u w:val="single"/>
        </w:rPr>
        <w:lastRenderedPageBreak/>
        <w:t xml:space="preserve">Recharge de gaz sur sécheur à réfrigération </w:t>
      </w:r>
      <w:proofErr w:type="spellStart"/>
      <w:r w:rsidRPr="00755855">
        <w:rPr>
          <w:rFonts w:ascii="Calibri" w:hAnsi="Calibri"/>
          <w:b/>
          <w:bCs/>
          <w:color w:val="1F497D" w:themeColor="text2"/>
          <w:u w:val="single"/>
        </w:rPr>
        <w:t>Hiross</w:t>
      </w:r>
      <w:proofErr w:type="spellEnd"/>
      <w:r w:rsidRPr="00755855">
        <w:rPr>
          <w:rFonts w:ascii="Calibri" w:hAnsi="Calibri"/>
          <w:b/>
          <w:bCs/>
          <w:color w:val="1F497D" w:themeColor="text2"/>
          <w:u w:val="single"/>
        </w:rPr>
        <w:t xml:space="preserve"> </w:t>
      </w:r>
    </w:p>
    <w:p w:rsidR="00741747" w:rsidRPr="00755855" w:rsidRDefault="00741747" w:rsidP="00741747">
      <w:pPr>
        <w:pStyle w:val="Paragraphedeliste"/>
        <w:ind w:left="1080"/>
        <w:rPr>
          <w:rFonts w:ascii="Calibri" w:hAnsi="Calibri"/>
          <w:b/>
          <w:bCs/>
          <w:color w:val="1F497D" w:themeColor="text2"/>
          <w:u w:val="single"/>
        </w:rPr>
      </w:pPr>
    </w:p>
    <w:p w:rsidR="00741747" w:rsidRPr="00741747" w:rsidRDefault="00741747" w:rsidP="00741747">
      <w:pPr>
        <w:autoSpaceDE w:val="0"/>
        <w:autoSpaceDN w:val="0"/>
        <w:adjustRightInd w:val="0"/>
        <w:rPr>
          <w:rFonts w:asciiTheme="minorHAnsi" w:hAnsiTheme="minorHAnsi"/>
          <w:color w:val="17365D" w:themeColor="text2" w:themeShade="BF"/>
        </w:rPr>
      </w:pPr>
    </w:p>
    <w:p w:rsidR="00741747" w:rsidRPr="00741747" w:rsidRDefault="00741747" w:rsidP="00741747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left" w:pos="7935"/>
          <w:tab w:val="left" w:pos="8490"/>
        </w:tabs>
        <w:autoSpaceDE w:val="0"/>
        <w:autoSpaceDN w:val="0"/>
        <w:adjustRightInd w:val="0"/>
        <w:rPr>
          <w:rFonts w:asciiTheme="minorHAnsi" w:hAnsiTheme="minorHAnsi" w:cs="Arial"/>
          <w:color w:val="17365D" w:themeColor="text2" w:themeShade="BF"/>
        </w:rPr>
      </w:pPr>
      <w:r w:rsidRPr="00755855">
        <w:rPr>
          <w:rFonts w:asciiTheme="minorHAnsi" w:hAnsiTheme="minorHAnsi" w:cs="Arial"/>
          <w:color w:val="17365D" w:themeColor="text2" w:themeShade="BF"/>
        </w:rPr>
        <w:t>Réf</w:t>
      </w:r>
      <w:r w:rsidRPr="00741747">
        <w:rPr>
          <w:rFonts w:asciiTheme="minorHAnsi" w:hAnsiTheme="minorHAnsi" w:cs="Arial"/>
          <w:color w:val="17365D" w:themeColor="text2" w:themeShade="BF"/>
        </w:rPr>
        <w:tab/>
        <w:t>Désignation</w:t>
      </w:r>
      <w:r w:rsidRPr="00741747">
        <w:rPr>
          <w:rFonts w:asciiTheme="minorHAnsi" w:hAnsiTheme="minorHAnsi" w:cs="Arial"/>
          <w:color w:val="17365D" w:themeColor="text2" w:themeShade="BF"/>
        </w:rPr>
        <w:tab/>
        <w:t>PU HT</w:t>
      </w:r>
      <w:r w:rsidRPr="00741747">
        <w:rPr>
          <w:rFonts w:asciiTheme="minorHAnsi" w:hAnsiTheme="minorHAnsi" w:cs="Arial"/>
          <w:color w:val="17365D" w:themeColor="text2" w:themeShade="BF"/>
        </w:rPr>
        <w:tab/>
      </w:r>
      <w:proofErr w:type="spellStart"/>
      <w:r w:rsidRPr="00741747">
        <w:rPr>
          <w:rFonts w:asciiTheme="minorHAnsi" w:hAnsiTheme="minorHAnsi" w:cs="Arial"/>
          <w:color w:val="17365D" w:themeColor="text2" w:themeShade="BF"/>
        </w:rPr>
        <w:t>Qté</w:t>
      </w:r>
      <w:proofErr w:type="spellEnd"/>
      <w:r w:rsidRPr="00741747">
        <w:rPr>
          <w:rFonts w:asciiTheme="minorHAnsi" w:hAnsiTheme="minorHAnsi" w:cs="Arial"/>
          <w:color w:val="17365D" w:themeColor="text2" w:themeShade="BF"/>
        </w:rPr>
        <w:tab/>
        <w:t>Total HT</w:t>
      </w:r>
    </w:p>
    <w:p w:rsidR="00741747" w:rsidRPr="00741747" w:rsidRDefault="00741747" w:rsidP="00741747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rPr>
          <w:rFonts w:asciiTheme="minorHAnsi" w:hAnsiTheme="minorHAnsi" w:cs="Arial"/>
          <w:color w:val="17365D" w:themeColor="text2" w:themeShade="BF"/>
        </w:rPr>
      </w:pPr>
      <w:r w:rsidRPr="00741747">
        <w:rPr>
          <w:rFonts w:asciiTheme="minorHAnsi" w:hAnsiTheme="minorHAnsi"/>
          <w:color w:val="17365D" w:themeColor="text2" w:themeShade="BF"/>
        </w:rPr>
        <w:t>EDR25</w:t>
      </w:r>
      <w:r w:rsidRPr="00741747">
        <w:rPr>
          <w:rFonts w:asciiTheme="minorHAnsi" w:hAnsiTheme="minorHAnsi" w:cs="Arial"/>
          <w:color w:val="17365D" w:themeColor="text2" w:themeShade="BF"/>
        </w:rPr>
        <w:tab/>
        <w:t>Forfait Chantier</w:t>
      </w:r>
      <w:r w:rsidRPr="00741747">
        <w:rPr>
          <w:rFonts w:asciiTheme="minorHAnsi" w:hAnsiTheme="minorHAnsi" w:cs="Arial"/>
          <w:color w:val="17365D" w:themeColor="text2" w:themeShade="BF"/>
        </w:rPr>
        <w:tab/>
      </w:r>
      <w:r w:rsidRPr="00741747">
        <w:rPr>
          <w:rFonts w:asciiTheme="minorHAnsi" w:hAnsiTheme="minorHAnsi" w:cs="Arial"/>
          <w:color w:val="17365D" w:themeColor="text2" w:themeShade="BF"/>
        </w:rPr>
        <w:tab/>
        <w:t>840,00</w:t>
      </w:r>
      <w:r w:rsidRPr="00741747">
        <w:rPr>
          <w:rFonts w:asciiTheme="minorHAnsi" w:hAnsiTheme="minorHAnsi" w:cs="Arial"/>
          <w:color w:val="17365D" w:themeColor="text2" w:themeShade="BF"/>
        </w:rPr>
        <w:tab/>
      </w:r>
      <w:r w:rsidRPr="00741747">
        <w:rPr>
          <w:rFonts w:asciiTheme="minorHAnsi" w:hAnsiTheme="minorHAnsi" w:cs="Arial"/>
          <w:color w:val="17365D" w:themeColor="text2" w:themeShade="BF"/>
        </w:rPr>
        <w:tab/>
        <w:t>1</w:t>
      </w:r>
      <w:r w:rsidRPr="00741747">
        <w:rPr>
          <w:rFonts w:asciiTheme="minorHAnsi" w:hAnsiTheme="minorHAnsi" w:cs="Arial"/>
          <w:color w:val="17365D" w:themeColor="text2" w:themeShade="BF"/>
        </w:rPr>
        <w:tab/>
      </w:r>
      <w:r w:rsidRPr="00741747">
        <w:rPr>
          <w:rFonts w:asciiTheme="minorHAnsi" w:hAnsiTheme="minorHAnsi" w:cs="Arial"/>
          <w:color w:val="17365D" w:themeColor="text2" w:themeShade="BF"/>
        </w:rPr>
        <w:tab/>
        <w:t>840,00</w:t>
      </w:r>
    </w:p>
    <w:p w:rsidR="00741747" w:rsidRPr="00741747" w:rsidRDefault="00741747" w:rsidP="00741747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rPr>
          <w:rFonts w:asciiTheme="minorHAnsi" w:hAnsiTheme="minorHAnsi" w:cs="Arial"/>
          <w:color w:val="17365D" w:themeColor="text2" w:themeShade="BF"/>
        </w:rPr>
      </w:pPr>
      <w:r w:rsidRPr="00741747">
        <w:rPr>
          <w:rFonts w:asciiTheme="minorHAnsi" w:hAnsiTheme="minorHAnsi"/>
          <w:color w:val="17365D" w:themeColor="text2" w:themeShade="BF"/>
        </w:rPr>
        <w:t>SFA SFA0032</w:t>
      </w:r>
      <w:r w:rsidRPr="00741747">
        <w:rPr>
          <w:rFonts w:asciiTheme="minorHAnsi" w:hAnsiTheme="minorHAnsi" w:cs="Arial"/>
          <w:color w:val="17365D" w:themeColor="text2" w:themeShade="BF"/>
        </w:rPr>
        <w:tab/>
        <w:t xml:space="preserve">Charge gaz </w:t>
      </w:r>
      <w:r w:rsidRPr="00755855">
        <w:rPr>
          <w:rFonts w:asciiTheme="minorHAnsi" w:hAnsiTheme="minorHAnsi" w:cs="Arial"/>
          <w:color w:val="17365D" w:themeColor="text2" w:themeShade="BF"/>
        </w:rPr>
        <w:t>frigorigène</w:t>
      </w:r>
      <w:r w:rsidRPr="00741747">
        <w:rPr>
          <w:rFonts w:asciiTheme="minorHAnsi" w:hAnsiTheme="minorHAnsi" w:cs="Arial"/>
          <w:color w:val="17365D" w:themeColor="text2" w:themeShade="BF"/>
        </w:rPr>
        <w:t xml:space="preserve"> R407C à définir prix au KG</w:t>
      </w:r>
      <w:r w:rsidRPr="00741747">
        <w:rPr>
          <w:rFonts w:asciiTheme="minorHAnsi" w:hAnsiTheme="minorHAnsi" w:cs="Arial"/>
          <w:color w:val="17365D" w:themeColor="text2" w:themeShade="BF"/>
        </w:rPr>
        <w:tab/>
      </w:r>
      <w:r w:rsidRPr="00741747">
        <w:rPr>
          <w:rFonts w:asciiTheme="minorHAnsi" w:hAnsiTheme="minorHAnsi" w:cs="Arial"/>
          <w:color w:val="17365D" w:themeColor="text2" w:themeShade="BF"/>
        </w:rPr>
        <w:tab/>
        <w:t>70,00</w:t>
      </w:r>
      <w:r w:rsidRPr="00741747">
        <w:rPr>
          <w:rFonts w:asciiTheme="minorHAnsi" w:hAnsiTheme="minorHAnsi" w:cs="Arial"/>
          <w:color w:val="17365D" w:themeColor="text2" w:themeShade="BF"/>
        </w:rPr>
        <w:tab/>
      </w:r>
      <w:r w:rsidRPr="00741747">
        <w:rPr>
          <w:rFonts w:asciiTheme="minorHAnsi" w:hAnsiTheme="minorHAnsi" w:cs="Arial"/>
          <w:color w:val="17365D" w:themeColor="text2" w:themeShade="BF"/>
        </w:rPr>
        <w:tab/>
        <w:t>2,30</w:t>
      </w:r>
      <w:r w:rsidRPr="00741747">
        <w:rPr>
          <w:rFonts w:asciiTheme="minorHAnsi" w:hAnsiTheme="minorHAnsi" w:cs="Arial"/>
          <w:color w:val="17365D" w:themeColor="text2" w:themeShade="BF"/>
        </w:rPr>
        <w:tab/>
      </w:r>
      <w:r w:rsidRPr="00741747">
        <w:rPr>
          <w:rFonts w:asciiTheme="minorHAnsi" w:hAnsiTheme="minorHAnsi" w:cs="Arial"/>
          <w:color w:val="17365D" w:themeColor="text2" w:themeShade="BF"/>
        </w:rPr>
        <w:tab/>
        <w:t>161,00</w:t>
      </w:r>
    </w:p>
    <w:p w:rsidR="00741747" w:rsidRPr="00741747" w:rsidRDefault="00741747" w:rsidP="00741747">
      <w:pPr>
        <w:autoSpaceDE w:val="0"/>
        <w:autoSpaceDN w:val="0"/>
        <w:adjustRightInd w:val="0"/>
        <w:rPr>
          <w:rFonts w:asciiTheme="minorHAnsi" w:hAnsiTheme="minorHAnsi"/>
          <w:color w:val="17365D" w:themeColor="text2" w:themeShade="BF"/>
        </w:rPr>
      </w:pPr>
    </w:p>
    <w:p w:rsidR="00741747" w:rsidRPr="00741747" w:rsidRDefault="00741747" w:rsidP="00741747">
      <w:pPr>
        <w:autoSpaceDE w:val="0"/>
        <w:autoSpaceDN w:val="0"/>
        <w:adjustRightInd w:val="0"/>
        <w:ind w:left="5100"/>
        <w:jc w:val="right"/>
        <w:rPr>
          <w:rFonts w:asciiTheme="minorHAnsi" w:hAnsiTheme="minorHAnsi"/>
          <w:b/>
          <w:color w:val="17365D" w:themeColor="text2" w:themeShade="BF"/>
        </w:rPr>
      </w:pPr>
      <w:r w:rsidRPr="00741747">
        <w:rPr>
          <w:rFonts w:asciiTheme="minorHAnsi" w:hAnsiTheme="minorHAnsi"/>
          <w:b/>
          <w:color w:val="17365D" w:themeColor="text2" w:themeShade="BF"/>
        </w:rPr>
        <w:t>Total HT € : 1 001,00 EUR</w:t>
      </w:r>
    </w:p>
    <w:p w:rsidR="00741747" w:rsidRPr="00741747" w:rsidRDefault="00741747" w:rsidP="00741747">
      <w:pPr>
        <w:autoSpaceDE w:val="0"/>
        <w:autoSpaceDN w:val="0"/>
        <w:adjustRightInd w:val="0"/>
        <w:ind w:left="5100"/>
        <w:jc w:val="right"/>
        <w:rPr>
          <w:rFonts w:asciiTheme="minorHAnsi" w:hAnsiTheme="minorHAnsi"/>
          <w:color w:val="17365D" w:themeColor="text2" w:themeShade="BF"/>
        </w:rPr>
      </w:pPr>
      <w:r w:rsidRPr="00741747">
        <w:rPr>
          <w:rFonts w:asciiTheme="minorHAnsi" w:hAnsiTheme="minorHAnsi"/>
          <w:color w:val="17365D" w:themeColor="text2" w:themeShade="BF"/>
        </w:rPr>
        <w:t>TVA</w:t>
      </w:r>
      <w:r w:rsidRPr="00755855">
        <w:rPr>
          <w:rFonts w:asciiTheme="minorHAnsi" w:hAnsiTheme="minorHAnsi"/>
          <w:color w:val="17365D" w:themeColor="text2" w:themeShade="BF"/>
        </w:rPr>
        <w:t xml:space="preserve"> 20 %</w:t>
      </w:r>
      <w:r w:rsidRPr="00741747">
        <w:rPr>
          <w:rFonts w:asciiTheme="minorHAnsi" w:hAnsiTheme="minorHAnsi"/>
          <w:color w:val="17365D" w:themeColor="text2" w:themeShade="BF"/>
        </w:rPr>
        <w:t xml:space="preserve"> : 200,20 EUR</w:t>
      </w:r>
    </w:p>
    <w:p w:rsidR="00741747" w:rsidRPr="00741747" w:rsidRDefault="00741747" w:rsidP="00741747">
      <w:pPr>
        <w:autoSpaceDE w:val="0"/>
        <w:autoSpaceDN w:val="0"/>
        <w:adjustRightInd w:val="0"/>
        <w:ind w:left="5100"/>
        <w:jc w:val="right"/>
        <w:rPr>
          <w:rFonts w:asciiTheme="minorHAnsi" w:hAnsiTheme="minorHAnsi"/>
          <w:color w:val="17365D" w:themeColor="text2" w:themeShade="BF"/>
        </w:rPr>
      </w:pPr>
      <w:r w:rsidRPr="00741747">
        <w:rPr>
          <w:rFonts w:asciiTheme="minorHAnsi" w:hAnsiTheme="minorHAnsi"/>
          <w:bCs/>
          <w:color w:val="17365D" w:themeColor="text2" w:themeShade="BF"/>
        </w:rPr>
        <w:t>TOTAL TTC €</w:t>
      </w:r>
      <w:r w:rsidRPr="00741747">
        <w:rPr>
          <w:rFonts w:asciiTheme="minorHAnsi" w:hAnsiTheme="minorHAnsi"/>
          <w:color w:val="17365D" w:themeColor="text2" w:themeShade="BF"/>
        </w:rPr>
        <w:t xml:space="preserve"> : 1 201,20 EUR</w:t>
      </w:r>
    </w:p>
    <w:p w:rsidR="00741747" w:rsidRPr="00755855" w:rsidRDefault="00741747" w:rsidP="00741747">
      <w:pPr>
        <w:pStyle w:val="Paragraphedeliste"/>
        <w:ind w:left="0"/>
        <w:rPr>
          <w:rFonts w:ascii="Calibri" w:hAnsi="Calibri"/>
          <w:bCs/>
          <w:color w:val="1F497D" w:themeColor="text2"/>
          <w:u w:val="single"/>
        </w:rPr>
      </w:pPr>
    </w:p>
    <w:p w:rsidR="00B82325" w:rsidRPr="00755855" w:rsidRDefault="00B82325" w:rsidP="00B82325">
      <w:pPr>
        <w:ind w:left="-360" w:firstLine="360"/>
        <w:jc w:val="center"/>
        <w:rPr>
          <w:rFonts w:ascii="Calibri" w:hAnsi="Calibri"/>
          <w:b/>
          <w:color w:val="1F497D" w:themeColor="text2"/>
          <w:u w:val="single"/>
        </w:rPr>
      </w:pPr>
    </w:p>
    <w:p w:rsidR="00741747" w:rsidRPr="00755855" w:rsidRDefault="00741747" w:rsidP="00741747">
      <w:pPr>
        <w:pStyle w:val="Paragraphedeliste"/>
        <w:numPr>
          <w:ilvl w:val="0"/>
          <w:numId w:val="10"/>
        </w:numPr>
        <w:rPr>
          <w:rFonts w:ascii="Calibri" w:hAnsi="Calibri"/>
          <w:b/>
          <w:bCs/>
          <w:color w:val="1F497D" w:themeColor="text2"/>
          <w:u w:val="single"/>
        </w:rPr>
      </w:pPr>
      <w:r w:rsidRPr="00755855">
        <w:rPr>
          <w:rFonts w:ascii="Calibri" w:hAnsi="Calibri"/>
          <w:b/>
          <w:bCs/>
          <w:color w:val="1F497D" w:themeColor="text2"/>
          <w:u w:val="single"/>
        </w:rPr>
        <w:t>Remplacement par un sécheur neuf débit 1000m3/h ED1000</w:t>
      </w:r>
    </w:p>
    <w:p w:rsidR="00DD15C9" w:rsidRPr="00755855" w:rsidRDefault="00DD15C9" w:rsidP="001509EE">
      <w:pPr>
        <w:ind w:left="-360" w:firstLine="360"/>
        <w:jc w:val="center"/>
        <w:rPr>
          <w:color w:val="1F497D" w:themeColor="text2"/>
        </w:rPr>
      </w:pPr>
    </w:p>
    <w:p w:rsidR="008E1922" w:rsidRPr="00755855" w:rsidRDefault="008E1922" w:rsidP="001509EE">
      <w:pPr>
        <w:ind w:left="-360" w:firstLine="360"/>
        <w:jc w:val="center"/>
        <w:rPr>
          <w:color w:val="1F497D" w:themeColor="text2"/>
        </w:rPr>
      </w:pPr>
    </w:p>
    <w:p w:rsidR="00741747" w:rsidRPr="00741747" w:rsidRDefault="00755855" w:rsidP="00741747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8490"/>
        </w:tabs>
        <w:autoSpaceDE w:val="0"/>
        <w:autoSpaceDN w:val="0"/>
        <w:adjustRightInd w:val="0"/>
        <w:rPr>
          <w:rFonts w:asciiTheme="minorHAnsi" w:hAnsiTheme="minorHAnsi" w:cs="Arial"/>
          <w:color w:val="1F497D" w:themeColor="text2"/>
        </w:rPr>
      </w:pPr>
      <w:r w:rsidRPr="00755855">
        <w:rPr>
          <w:rFonts w:asciiTheme="minorHAnsi" w:hAnsiTheme="minorHAnsi" w:cs="Arial"/>
          <w:color w:val="1F497D" w:themeColor="text2"/>
        </w:rPr>
        <w:t>Réf</w:t>
      </w:r>
      <w:r w:rsidR="00741747" w:rsidRPr="00741747">
        <w:rPr>
          <w:rFonts w:asciiTheme="minorHAnsi" w:hAnsiTheme="minorHAnsi" w:cs="Arial"/>
          <w:color w:val="1F497D" w:themeColor="text2"/>
        </w:rPr>
        <w:tab/>
        <w:t>Désignation</w:t>
      </w:r>
      <w:r w:rsidR="00741747" w:rsidRPr="00741747">
        <w:rPr>
          <w:rFonts w:asciiTheme="minorHAnsi" w:hAnsiTheme="minorHAnsi" w:cs="Arial"/>
          <w:color w:val="1F497D" w:themeColor="text2"/>
        </w:rPr>
        <w:tab/>
      </w:r>
      <w:proofErr w:type="spellStart"/>
      <w:r w:rsidR="00741747" w:rsidRPr="00741747">
        <w:rPr>
          <w:rFonts w:asciiTheme="minorHAnsi" w:hAnsiTheme="minorHAnsi" w:cs="Arial"/>
          <w:color w:val="1F497D" w:themeColor="text2"/>
        </w:rPr>
        <w:t>Qté</w:t>
      </w:r>
      <w:proofErr w:type="spellEnd"/>
    </w:p>
    <w:p w:rsidR="00741747" w:rsidRPr="00741747" w:rsidRDefault="00741747" w:rsidP="00741747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8490"/>
          <w:tab w:val="center" w:pos="8775"/>
        </w:tabs>
        <w:autoSpaceDE w:val="0"/>
        <w:autoSpaceDN w:val="0"/>
        <w:adjustRightInd w:val="0"/>
        <w:rPr>
          <w:rFonts w:asciiTheme="minorHAnsi" w:hAnsiTheme="minorHAnsi" w:cs="Arial"/>
          <w:color w:val="1F497D" w:themeColor="text2"/>
        </w:rPr>
      </w:pPr>
      <w:r w:rsidRPr="00741747">
        <w:rPr>
          <w:rFonts w:asciiTheme="minorHAnsi" w:hAnsiTheme="minorHAnsi"/>
          <w:color w:val="1F497D" w:themeColor="text2"/>
        </w:rPr>
        <w:t>AIP ED1000</w:t>
      </w:r>
      <w:r w:rsidRPr="00741747">
        <w:rPr>
          <w:rFonts w:asciiTheme="minorHAnsi" w:hAnsiTheme="minorHAnsi" w:cs="Arial"/>
          <w:color w:val="1F497D" w:themeColor="text2"/>
        </w:rPr>
        <w:tab/>
        <w:t>"</w:t>
      </w:r>
      <w:r w:rsidR="00755855" w:rsidRPr="00755855">
        <w:rPr>
          <w:rFonts w:asciiTheme="minorHAnsi" w:hAnsiTheme="minorHAnsi" w:cs="Arial"/>
          <w:color w:val="1F497D" w:themeColor="text2"/>
        </w:rPr>
        <w:t>sécheur</w:t>
      </w:r>
      <w:r w:rsidRPr="00741747">
        <w:rPr>
          <w:rFonts w:asciiTheme="minorHAnsi" w:hAnsiTheme="minorHAnsi" w:cs="Arial"/>
          <w:color w:val="1F497D" w:themeColor="text2"/>
        </w:rPr>
        <w:t xml:space="preserve"> 1000 m3/h </w:t>
      </w:r>
      <w:proofErr w:type="spellStart"/>
      <w:r w:rsidRPr="00741747">
        <w:rPr>
          <w:rFonts w:asciiTheme="minorHAnsi" w:hAnsiTheme="minorHAnsi" w:cs="Arial"/>
          <w:color w:val="1F497D" w:themeColor="text2"/>
        </w:rPr>
        <w:t>racc</w:t>
      </w:r>
      <w:proofErr w:type="spellEnd"/>
      <w:r w:rsidRPr="00741747">
        <w:rPr>
          <w:rFonts w:asciiTheme="minorHAnsi" w:hAnsiTheme="minorHAnsi" w:cs="Arial"/>
          <w:color w:val="1F497D" w:themeColor="text2"/>
        </w:rPr>
        <w:t xml:space="preserve"> 2"" 400V P bar 12max"</w:t>
      </w:r>
      <w:r w:rsidRPr="00741747">
        <w:rPr>
          <w:rFonts w:asciiTheme="minorHAnsi" w:hAnsiTheme="minorHAnsi" w:cs="Arial"/>
          <w:color w:val="1F497D" w:themeColor="text2"/>
        </w:rPr>
        <w:tab/>
      </w:r>
      <w:r w:rsidRPr="00741747">
        <w:rPr>
          <w:rFonts w:asciiTheme="minorHAnsi" w:hAnsiTheme="minorHAnsi" w:cs="Arial"/>
          <w:color w:val="1F497D" w:themeColor="text2"/>
        </w:rPr>
        <w:tab/>
        <w:t>1</w:t>
      </w:r>
    </w:p>
    <w:p w:rsidR="00741747" w:rsidRPr="00741747" w:rsidRDefault="00741747" w:rsidP="00741747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8490"/>
          <w:tab w:val="center" w:pos="8775"/>
        </w:tabs>
        <w:autoSpaceDE w:val="0"/>
        <w:autoSpaceDN w:val="0"/>
        <w:adjustRightInd w:val="0"/>
        <w:rPr>
          <w:rFonts w:asciiTheme="minorHAnsi" w:hAnsiTheme="minorHAnsi" w:cs="Arial"/>
          <w:color w:val="1F497D" w:themeColor="text2"/>
        </w:rPr>
      </w:pPr>
      <w:r w:rsidRPr="00741747">
        <w:rPr>
          <w:rFonts w:asciiTheme="minorHAnsi" w:hAnsiTheme="minorHAnsi"/>
          <w:color w:val="1F497D" w:themeColor="text2"/>
        </w:rPr>
        <w:t>"SFABYP2"""</w:t>
      </w:r>
      <w:r w:rsidRPr="00741747">
        <w:rPr>
          <w:rFonts w:asciiTheme="minorHAnsi" w:hAnsiTheme="minorHAnsi" w:cs="Arial"/>
          <w:color w:val="1F497D" w:themeColor="text2"/>
        </w:rPr>
        <w:tab/>
        <w:t>"</w:t>
      </w:r>
      <w:r w:rsidR="00755855" w:rsidRPr="00755855">
        <w:rPr>
          <w:rFonts w:asciiTheme="minorHAnsi" w:hAnsiTheme="minorHAnsi" w:cs="Arial"/>
          <w:color w:val="1F497D" w:themeColor="text2"/>
        </w:rPr>
        <w:t>by-pass</w:t>
      </w:r>
      <w:r w:rsidRPr="00741747">
        <w:rPr>
          <w:rFonts w:asciiTheme="minorHAnsi" w:hAnsiTheme="minorHAnsi" w:cs="Arial"/>
          <w:color w:val="1F497D" w:themeColor="text2"/>
        </w:rPr>
        <w:t xml:space="preserve"> </w:t>
      </w:r>
      <w:r w:rsidR="00755855" w:rsidRPr="00755855">
        <w:rPr>
          <w:rFonts w:asciiTheme="minorHAnsi" w:hAnsiTheme="minorHAnsi" w:cs="Arial"/>
          <w:color w:val="1F497D" w:themeColor="text2"/>
        </w:rPr>
        <w:t>sécheur</w:t>
      </w:r>
      <w:r w:rsidRPr="00741747">
        <w:rPr>
          <w:rFonts w:asciiTheme="minorHAnsi" w:hAnsiTheme="minorHAnsi" w:cs="Arial"/>
          <w:color w:val="1F497D" w:themeColor="text2"/>
        </w:rPr>
        <w:t xml:space="preserve"> R2"""</w:t>
      </w:r>
      <w:r w:rsidRPr="00741747">
        <w:rPr>
          <w:rFonts w:asciiTheme="minorHAnsi" w:hAnsiTheme="minorHAnsi" w:cs="Arial"/>
          <w:color w:val="1F497D" w:themeColor="text2"/>
        </w:rPr>
        <w:tab/>
      </w:r>
      <w:r w:rsidRPr="00741747">
        <w:rPr>
          <w:rFonts w:asciiTheme="minorHAnsi" w:hAnsiTheme="minorHAnsi" w:cs="Arial"/>
          <w:color w:val="1F497D" w:themeColor="text2"/>
        </w:rPr>
        <w:tab/>
        <w:t>1</w:t>
      </w:r>
    </w:p>
    <w:p w:rsidR="00741747" w:rsidRPr="00741747" w:rsidRDefault="00741747" w:rsidP="00741747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8490"/>
          <w:tab w:val="center" w:pos="8775"/>
        </w:tabs>
        <w:autoSpaceDE w:val="0"/>
        <w:autoSpaceDN w:val="0"/>
        <w:adjustRightInd w:val="0"/>
        <w:rPr>
          <w:rFonts w:asciiTheme="minorHAnsi" w:hAnsiTheme="minorHAnsi" w:cs="Arial"/>
          <w:color w:val="1F497D" w:themeColor="text2"/>
        </w:rPr>
      </w:pPr>
      <w:r w:rsidRPr="00741747">
        <w:rPr>
          <w:rFonts w:asciiTheme="minorHAnsi" w:hAnsiTheme="minorHAnsi"/>
          <w:color w:val="1F497D" w:themeColor="text2"/>
        </w:rPr>
        <w:t>EDR1</w:t>
      </w:r>
      <w:r w:rsidRPr="00741747">
        <w:rPr>
          <w:rFonts w:asciiTheme="minorHAnsi" w:hAnsiTheme="minorHAnsi" w:cs="Arial"/>
          <w:color w:val="1F497D" w:themeColor="text2"/>
        </w:rPr>
        <w:tab/>
        <w:t>main d'</w:t>
      </w:r>
      <w:r w:rsidR="00755855" w:rsidRPr="00755855">
        <w:rPr>
          <w:rFonts w:asciiTheme="minorHAnsi" w:hAnsiTheme="minorHAnsi" w:cs="Arial"/>
          <w:color w:val="1F497D" w:themeColor="text2"/>
        </w:rPr>
        <w:t>œuvre</w:t>
      </w:r>
      <w:r w:rsidRPr="00741747">
        <w:rPr>
          <w:rFonts w:asciiTheme="minorHAnsi" w:hAnsiTheme="minorHAnsi" w:cs="Arial"/>
          <w:color w:val="1F497D" w:themeColor="text2"/>
        </w:rPr>
        <w:t xml:space="preserve"> &amp; </w:t>
      </w:r>
      <w:proofErr w:type="spellStart"/>
      <w:r w:rsidRPr="00741747">
        <w:rPr>
          <w:rFonts w:asciiTheme="minorHAnsi" w:hAnsiTheme="minorHAnsi" w:cs="Arial"/>
          <w:color w:val="1F497D" w:themeColor="text2"/>
        </w:rPr>
        <w:t>tp</w:t>
      </w:r>
      <w:proofErr w:type="spellEnd"/>
      <w:r w:rsidRPr="00741747">
        <w:rPr>
          <w:rFonts w:asciiTheme="minorHAnsi" w:hAnsiTheme="minorHAnsi" w:cs="Arial"/>
          <w:color w:val="1F497D" w:themeColor="text2"/>
        </w:rPr>
        <w:t xml:space="preserve"> de </w:t>
      </w:r>
      <w:r w:rsidR="00755855" w:rsidRPr="00755855">
        <w:rPr>
          <w:rFonts w:asciiTheme="minorHAnsi" w:hAnsiTheme="minorHAnsi" w:cs="Arial"/>
          <w:color w:val="1F497D" w:themeColor="text2"/>
        </w:rPr>
        <w:t>déplacement</w:t>
      </w:r>
      <w:r w:rsidRPr="00741747">
        <w:rPr>
          <w:rFonts w:asciiTheme="minorHAnsi" w:hAnsiTheme="minorHAnsi" w:cs="Arial"/>
          <w:color w:val="1F497D" w:themeColor="text2"/>
        </w:rPr>
        <w:tab/>
      </w:r>
      <w:r w:rsidRPr="00741747">
        <w:rPr>
          <w:rFonts w:asciiTheme="minorHAnsi" w:hAnsiTheme="minorHAnsi" w:cs="Arial"/>
          <w:color w:val="1F497D" w:themeColor="text2"/>
        </w:rPr>
        <w:tab/>
        <w:t>4</w:t>
      </w:r>
    </w:p>
    <w:p w:rsidR="00741747" w:rsidRPr="00741747" w:rsidRDefault="00741747" w:rsidP="00741747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8490"/>
          <w:tab w:val="center" w:pos="8775"/>
        </w:tabs>
        <w:autoSpaceDE w:val="0"/>
        <w:autoSpaceDN w:val="0"/>
        <w:adjustRightInd w:val="0"/>
        <w:rPr>
          <w:rFonts w:asciiTheme="minorHAnsi" w:hAnsiTheme="minorHAnsi" w:cs="Arial"/>
          <w:color w:val="1F497D" w:themeColor="text2"/>
          <w:lang w:val="en-US"/>
        </w:rPr>
      </w:pPr>
      <w:r w:rsidRPr="00741747">
        <w:rPr>
          <w:rFonts w:asciiTheme="minorHAnsi" w:hAnsiTheme="minorHAnsi"/>
          <w:color w:val="1F497D" w:themeColor="text2"/>
          <w:lang w:val="en-US"/>
        </w:rPr>
        <w:t>EDR5</w:t>
      </w:r>
      <w:r w:rsidRPr="00741747">
        <w:rPr>
          <w:rFonts w:asciiTheme="minorHAnsi" w:hAnsiTheme="minorHAnsi" w:cs="Arial"/>
          <w:color w:val="1F497D" w:themeColor="text2"/>
          <w:lang w:val="en-US"/>
        </w:rPr>
        <w:tab/>
      </w:r>
      <w:proofErr w:type="spellStart"/>
      <w:r w:rsidRPr="00741747">
        <w:rPr>
          <w:rFonts w:asciiTheme="minorHAnsi" w:hAnsiTheme="minorHAnsi" w:cs="Arial"/>
          <w:color w:val="1F497D" w:themeColor="text2"/>
          <w:lang w:val="en-US"/>
        </w:rPr>
        <w:t>frais</w:t>
      </w:r>
      <w:proofErr w:type="spellEnd"/>
      <w:r w:rsidRPr="00741747">
        <w:rPr>
          <w:rFonts w:asciiTheme="minorHAnsi" w:hAnsiTheme="minorHAnsi" w:cs="Arial"/>
          <w:color w:val="1F497D" w:themeColor="text2"/>
          <w:lang w:val="en-US"/>
        </w:rPr>
        <w:t xml:space="preserve"> km</w:t>
      </w:r>
      <w:r w:rsidRPr="00741747">
        <w:rPr>
          <w:rFonts w:asciiTheme="minorHAnsi" w:hAnsiTheme="minorHAnsi" w:cs="Arial"/>
          <w:color w:val="1F497D" w:themeColor="text2"/>
          <w:lang w:val="en-US"/>
        </w:rPr>
        <w:tab/>
      </w:r>
      <w:r w:rsidRPr="00741747">
        <w:rPr>
          <w:rFonts w:asciiTheme="minorHAnsi" w:hAnsiTheme="minorHAnsi" w:cs="Arial"/>
          <w:color w:val="1F497D" w:themeColor="text2"/>
          <w:lang w:val="en-US"/>
        </w:rPr>
        <w:tab/>
        <w:t>100</w:t>
      </w:r>
    </w:p>
    <w:p w:rsidR="00741747" w:rsidRPr="00741747" w:rsidRDefault="00741747" w:rsidP="00741747">
      <w:pPr>
        <w:autoSpaceDE w:val="0"/>
        <w:autoSpaceDN w:val="0"/>
        <w:adjustRightInd w:val="0"/>
        <w:rPr>
          <w:rFonts w:asciiTheme="minorHAnsi" w:hAnsiTheme="minorHAnsi"/>
          <w:color w:val="1F497D" w:themeColor="text2"/>
          <w:lang w:val="en-US"/>
        </w:rPr>
      </w:pPr>
    </w:p>
    <w:p w:rsidR="00741747" w:rsidRPr="00741747" w:rsidRDefault="00741747" w:rsidP="00741747">
      <w:pPr>
        <w:autoSpaceDE w:val="0"/>
        <w:autoSpaceDN w:val="0"/>
        <w:adjustRightInd w:val="0"/>
        <w:ind w:left="5100"/>
        <w:jc w:val="right"/>
        <w:rPr>
          <w:rFonts w:asciiTheme="minorHAnsi" w:hAnsiTheme="minorHAnsi"/>
          <w:b/>
          <w:color w:val="1F497D" w:themeColor="text2"/>
          <w:lang w:val="en-US"/>
        </w:rPr>
      </w:pPr>
      <w:r w:rsidRPr="00741747">
        <w:rPr>
          <w:rFonts w:asciiTheme="minorHAnsi" w:hAnsiTheme="minorHAnsi"/>
          <w:b/>
          <w:color w:val="1F497D" w:themeColor="text2"/>
          <w:lang w:val="en-US"/>
        </w:rPr>
        <w:t xml:space="preserve">Total HT </w:t>
      </w:r>
      <w:r w:rsidR="00755855" w:rsidRPr="00741747">
        <w:rPr>
          <w:rFonts w:asciiTheme="minorHAnsi" w:hAnsiTheme="minorHAnsi"/>
          <w:b/>
          <w:color w:val="1F497D" w:themeColor="text2"/>
          <w:lang w:val="en-US"/>
        </w:rPr>
        <w:t>€:</w:t>
      </w:r>
      <w:r w:rsidRPr="00741747">
        <w:rPr>
          <w:rFonts w:asciiTheme="minorHAnsi" w:hAnsiTheme="minorHAnsi"/>
          <w:b/>
          <w:color w:val="1F497D" w:themeColor="text2"/>
          <w:lang w:val="en-US"/>
        </w:rPr>
        <w:t xml:space="preserve"> 5 407</w:t>
      </w:r>
      <w:r w:rsidR="00755855" w:rsidRPr="00741747">
        <w:rPr>
          <w:rFonts w:asciiTheme="minorHAnsi" w:hAnsiTheme="minorHAnsi"/>
          <w:b/>
          <w:color w:val="1F497D" w:themeColor="text2"/>
          <w:lang w:val="en-US"/>
        </w:rPr>
        <w:t>, 76</w:t>
      </w:r>
      <w:r w:rsidRPr="00741747">
        <w:rPr>
          <w:rFonts w:asciiTheme="minorHAnsi" w:hAnsiTheme="minorHAnsi"/>
          <w:b/>
          <w:color w:val="1F497D" w:themeColor="text2"/>
          <w:lang w:val="en-US"/>
        </w:rPr>
        <w:t xml:space="preserve"> EUR</w:t>
      </w:r>
    </w:p>
    <w:p w:rsidR="00741747" w:rsidRPr="00741747" w:rsidRDefault="00741747" w:rsidP="00741747">
      <w:pPr>
        <w:autoSpaceDE w:val="0"/>
        <w:autoSpaceDN w:val="0"/>
        <w:adjustRightInd w:val="0"/>
        <w:ind w:left="5100"/>
        <w:jc w:val="right"/>
        <w:rPr>
          <w:rFonts w:asciiTheme="minorHAnsi" w:hAnsiTheme="minorHAnsi"/>
          <w:color w:val="1F497D" w:themeColor="text2"/>
        </w:rPr>
      </w:pPr>
      <w:r w:rsidRPr="00741747">
        <w:rPr>
          <w:rFonts w:asciiTheme="minorHAnsi" w:hAnsiTheme="minorHAnsi"/>
          <w:color w:val="1F497D" w:themeColor="text2"/>
        </w:rPr>
        <w:t>TVA</w:t>
      </w:r>
      <w:r w:rsidR="00755855" w:rsidRPr="00755855">
        <w:rPr>
          <w:rFonts w:asciiTheme="minorHAnsi" w:hAnsiTheme="minorHAnsi"/>
          <w:color w:val="1F497D" w:themeColor="text2"/>
        </w:rPr>
        <w:t xml:space="preserve"> 20%</w:t>
      </w:r>
      <w:r w:rsidRPr="00741747">
        <w:rPr>
          <w:rFonts w:asciiTheme="minorHAnsi" w:hAnsiTheme="minorHAnsi"/>
          <w:color w:val="1F497D" w:themeColor="text2"/>
        </w:rPr>
        <w:t xml:space="preserve"> : 1 081,55 EUR</w:t>
      </w:r>
    </w:p>
    <w:p w:rsidR="00741747" w:rsidRPr="00741747" w:rsidRDefault="00741747" w:rsidP="00741747">
      <w:pPr>
        <w:autoSpaceDE w:val="0"/>
        <w:autoSpaceDN w:val="0"/>
        <w:adjustRightInd w:val="0"/>
        <w:ind w:left="3675"/>
        <w:jc w:val="right"/>
        <w:rPr>
          <w:rFonts w:asciiTheme="minorHAnsi" w:hAnsiTheme="minorHAnsi"/>
          <w:color w:val="1F497D" w:themeColor="text2"/>
        </w:rPr>
      </w:pPr>
      <w:r w:rsidRPr="00741747">
        <w:rPr>
          <w:rFonts w:asciiTheme="minorHAnsi" w:hAnsiTheme="minorHAnsi"/>
          <w:bCs/>
          <w:color w:val="1F497D" w:themeColor="text2"/>
        </w:rPr>
        <w:t>TOTAL TTC €</w:t>
      </w:r>
      <w:r w:rsidRPr="00741747">
        <w:rPr>
          <w:rFonts w:asciiTheme="minorHAnsi" w:hAnsiTheme="minorHAnsi"/>
          <w:color w:val="1F497D" w:themeColor="text2"/>
        </w:rPr>
        <w:t xml:space="preserve"> : 6 489,31 EUR</w:t>
      </w:r>
    </w:p>
    <w:p w:rsidR="00755855" w:rsidRDefault="00746522" w:rsidP="00746522">
      <w:pPr>
        <w:pStyle w:val="Titre5"/>
        <w:jc w:val="center"/>
        <w:rPr>
          <w:rFonts w:ascii="Calibri" w:hAnsi="Calibri" w:cs="Tahoma"/>
          <w:color w:val="1F497D" w:themeColor="text2"/>
          <w:sz w:val="24"/>
          <w:szCs w:val="24"/>
          <w:u w:val="single"/>
        </w:rPr>
      </w:pPr>
      <w:r>
        <w:rPr>
          <w:rFonts w:ascii="Calibri" w:hAnsi="Calibri" w:cs="Tahoma"/>
          <w:b w:val="0"/>
          <w:bCs w:val="0"/>
          <w:noProof/>
          <w:color w:val="1F497D" w:themeColor="text2"/>
          <w:u w:val="single"/>
        </w:rPr>
        <w:lastRenderedPageBreak/>
        <w:drawing>
          <wp:inline distT="0" distB="0" distL="0" distR="0">
            <wp:extent cx="6276975" cy="8324850"/>
            <wp:effectExtent l="19050" t="0" r="9525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855" w:rsidRDefault="00755855" w:rsidP="003F59EF">
      <w:pPr>
        <w:pStyle w:val="Titre5"/>
        <w:rPr>
          <w:rFonts w:ascii="Calibri" w:hAnsi="Calibri" w:cs="Tahoma"/>
          <w:color w:val="1F497D" w:themeColor="text2"/>
          <w:sz w:val="24"/>
          <w:szCs w:val="24"/>
          <w:u w:val="single"/>
        </w:rPr>
      </w:pPr>
    </w:p>
    <w:p w:rsidR="00C84C2E" w:rsidRPr="00C84C2E" w:rsidRDefault="00BB50B1" w:rsidP="003F59EF">
      <w:pPr>
        <w:pStyle w:val="Titre5"/>
        <w:rPr>
          <w:rFonts w:ascii="Calibri" w:hAnsi="Calibri" w:cs="Tahoma"/>
          <w:color w:val="1F497D" w:themeColor="text2"/>
          <w:sz w:val="24"/>
          <w:szCs w:val="24"/>
        </w:rPr>
      </w:pPr>
      <w:r>
        <w:rPr>
          <w:rFonts w:ascii="Calibri" w:hAnsi="Calibri" w:cs="Tahoma"/>
          <w:color w:val="1F497D" w:themeColor="text2"/>
          <w:sz w:val="24"/>
          <w:szCs w:val="24"/>
          <w:u w:val="single"/>
        </w:rPr>
        <w:t>III</w:t>
      </w:r>
      <w:r w:rsidR="00C84C2E" w:rsidRPr="00C84C2E">
        <w:rPr>
          <w:rFonts w:ascii="Calibri" w:hAnsi="Calibri" w:cs="Tahoma"/>
          <w:color w:val="1F497D" w:themeColor="text2"/>
          <w:sz w:val="24"/>
          <w:szCs w:val="24"/>
          <w:u w:val="single"/>
        </w:rPr>
        <w:t xml:space="preserve"> – Règlement </w:t>
      </w:r>
    </w:p>
    <w:p w:rsidR="00C84C2E" w:rsidRPr="00C84C2E" w:rsidRDefault="00C84C2E" w:rsidP="00C84C2E">
      <w:pPr>
        <w:pStyle w:val="Paragraphedeliste"/>
        <w:numPr>
          <w:ilvl w:val="0"/>
          <w:numId w:val="6"/>
        </w:numPr>
        <w:rPr>
          <w:rFonts w:ascii="Calibri" w:hAnsi="Calibri" w:cs="Tahoma"/>
          <w:b/>
          <w:color w:val="1F497D" w:themeColor="text2"/>
        </w:rPr>
      </w:pPr>
      <w:r w:rsidRPr="00C84C2E">
        <w:rPr>
          <w:rFonts w:ascii="Calibri" w:hAnsi="Calibri" w:cs="Tahoma"/>
          <w:b/>
          <w:color w:val="1F497D" w:themeColor="text2"/>
        </w:rPr>
        <w:t xml:space="preserve">Règlement : </w:t>
      </w:r>
    </w:p>
    <w:p w:rsidR="00C84C2E" w:rsidRPr="00C84C2E" w:rsidRDefault="00C84C2E" w:rsidP="00C84C2E">
      <w:pPr>
        <w:pStyle w:val="Paragraphedeliste"/>
        <w:rPr>
          <w:rFonts w:ascii="Calibri" w:hAnsi="Calibri" w:cs="Tahoma"/>
          <w:b/>
          <w:color w:val="1F497D" w:themeColor="text2"/>
        </w:rPr>
      </w:pPr>
    </w:p>
    <w:p w:rsidR="00C84C2E" w:rsidRPr="00C84C2E" w:rsidRDefault="00C84C2E" w:rsidP="00C84C2E">
      <w:pPr>
        <w:pStyle w:val="Paragraphedeliste"/>
        <w:numPr>
          <w:ilvl w:val="0"/>
          <w:numId w:val="7"/>
        </w:numPr>
        <w:rPr>
          <w:rFonts w:ascii="Calibri" w:hAnsi="Calibri" w:cs="Tahoma"/>
          <w:b/>
          <w:color w:val="1F497D" w:themeColor="text2"/>
        </w:rPr>
      </w:pPr>
      <w:r w:rsidRPr="00C84C2E">
        <w:rPr>
          <w:rFonts w:ascii="Calibri" w:hAnsi="Calibri" w:cs="Tahoma"/>
          <w:b/>
          <w:color w:val="1F497D" w:themeColor="text2"/>
        </w:rPr>
        <w:t xml:space="preserve"> Règlement: 40 % à la commande –Solde à </w:t>
      </w:r>
      <w:r w:rsidR="0065104D">
        <w:rPr>
          <w:rFonts w:ascii="Calibri" w:hAnsi="Calibri" w:cs="Tahoma"/>
          <w:b/>
          <w:color w:val="1F497D" w:themeColor="text2"/>
        </w:rPr>
        <w:t>la livraison</w:t>
      </w:r>
      <w:r w:rsidRPr="00C84C2E">
        <w:rPr>
          <w:rFonts w:ascii="Calibri" w:hAnsi="Calibri" w:cs="Tahoma"/>
          <w:b/>
          <w:color w:val="1F497D" w:themeColor="text2"/>
        </w:rPr>
        <w:t xml:space="preserve"> </w:t>
      </w:r>
    </w:p>
    <w:p w:rsidR="00C84C2E" w:rsidRPr="00C84C2E" w:rsidRDefault="00C84C2E" w:rsidP="00C84C2E">
      <w:pPr>
        <w:pStyle w:val="Paragraphedeliste"/>
        <w:rPr>
          <w:rFonts w:ascii="Calibri" w:hAnsi="Calibri" w:cs="Tahoma"/>
          <w:b/>
          <w:color w:val="1F497D" w:themeColor="text2"/>
        </w:rPr>
      </w:pPr>
    </w:p>
    <w:p w:rsidR="003F59EF" w:rsidRPr="00C84C2E" w:rsidRDefault="00BB50B1" w:rsidP="003F59EF">
      <w:pPr>
        <w:pStyle w:val="Default"/>
        <w:rPr>
          <w:b/>
          <w:bCs/>
          <w:color w:val="1F497D" w:themeColor="text2"/>
          <w:u w:val="single"/>
        </w:rPr>
      </w:pPr>
      <w:r>
        <w:rPr>
          <w:b/>
          <w:bCs/>
          <w:color w:val="1F497D" w:themeColor="text2"/>
          <w:u w:val="single"/>
        </w:rPr>
        <w:t>I</w:t>
      </w:r>
      <w:r w:rsidR="003F59EF" w:rsidRPr="00C84C2E">
        <w:rPr>
          <w:b/>
          <w:bCs/>
          <w:color w:val="1F497D" w:themeColor="text2"/>
          <w:u w:val="single"/>
        </w:rPr>
        <w:t xml:space="preserve">V. REALISATION DES TRAVAUX </w:t>
      </w:r>
    </w:p>
    <w:p w:rsidR="003F59EF" w:rsidRPr="00C84C2E" w:rsidRDefault="003F59EF" w:rsidP="003F59EF">
      <w:pPr>
        <w:pStyle w:val="Default"/>
        <w:rPr>
          <w:b/>
          <w:bCs/>
          <w:color w:val="1F497D" w:themeColor="text2"/>
        </w:rPr>
      </w:pPr>
    </w:p>
    <w:p w:rsidR="003F59EF" w:rsidRPr="00C84C2E" w:rsidRDefault="003F59EF" w:rsidP="003F59EF">
      <w:pPr>
        <w:jc w:val="both"/>
        <w:rPr>
          <w:rFonts w:ascii="Calibri" w:hAnsi="Calibri"/>
          <w:color w:val="1F497D" w:themeColor="text2"/>
          <w:sz w:val="20"/>
          <w:szCs w:val="20"/>
        </w:rPr>
      </w:pPr>
      <w:r w:rsidRPr="00C84C2E">
        <w:rPr>
          <w:rFonts w:ascii="Calibri" w:hAnsi="Calibri"/>
          <w:color w:val="1F497D" w:themeColor="text2"/>
        </w:rPr>
        <w:t xml:space="preserve">Délai de livraison </w:t>
      </w:r>
      <w:r w:rsidR="00BB50B1" w:rsidRPr="00C84C2E">
        <w:rPr>
          <w:rFonts w:ascii="Calibri" w:hAnsi="Calibri"/>
          <w:color w:val="1F497D" w:themeColor="text2"/>
        </w:rPr>
        <w:t xml:space="preserve">: </w:t>
      </w:r>
      <w:r w:rsidR="0065104D">
        <w:rPr>
          <w:rFonts w:ascii="Calibri" w:hAnsi="Calibri"/>
          <w:color w:val="1F497D" w:themeColor="text2"/>
        </w:rPr>
        <w:t>4</w:t>
      </w:r>
      <w:r>
        <w:rPr>
          <w:rFonts w:ascii="Calibri" w:hAnsi="Calibri"/>
          <w:color w:val="1F497D" w:themeColor="text2"/>
        </w:rPr>
        <w:t xml:space="preserve"> semaines</w:t>
      </w:r>
    </w:p>
    <w:p w:rsidR="00C84C2E" w:rsidRPr="00C84C2E" w:rsidRDefault="00C84C2E" w:rsidP="00C84C2E">
      <w:pPr>
        <w:pStyle w:val="Paragraphedeliste"/>
        <w:ind w:left="1440"/>
        <w:rPr>
          <w:rFonts w:ascii="Calibri" w:hAnsi="Calibri" w:cs="Tahoma"/>
          <w:b/>
          <w:color w:val="1F497D" w:themeColor="text2"/>
        </w:rPr>
      </w:pP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</w:p>
    <w:p w:rsidR="00C84C2E" w:rsidRPr="00C84C2E" w:rsidRDefault="00C84C2E" w:rsidP="00C84C2E">
      <w:pPr>
        <w:rPr>
          <w:rFonts w:ascii="Calibri" w:hAnsi="Calibri" w:cs="Tahoma"/>
          <w:b/>
          <w:color w:val="1F497D" w:themeColor="text2"/>
        </w:rPr>
      </w:pPr>
      <w:r w:rsidRPr="00C84C2E">
        <w:rPr>
          <w:rFonts w:ascii="Calibri" w:hAnsi="Calibri" w:cs="Tahoma"/>
          <w:color w:val="1F497D" w:themeColor="text2"/>
        </w:rPr>
        <w:t xml:space="preserve">       </w:t>
      </w:r>
      <w:r w:rsidRPr="00C84C2E">
        <w:rPr>
          <w:rFonts w:ascii="Calibri" w:hAnsi="Calibri" w:cs="Tahoma"/>
          <w:b/>
          <w:color w:val="1F497D" w:themeColor="text2"/>
        </w:rPr>
        <w:t>. Validité de l’offre : 3 semaines</w:t>
      </w: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</w:p>
    <w:p w:rsidR="00C84C2E" w:rsidRPr="00C84C2E" w:rsidRDefault="00C84C2E" w:rsidP="00C84C2E">
      <w:pPr>
        <w:ind w:firstLine="1134"/>
        <w:rPr>
          <w:rFonts w:ascii="Calibri" w:hAnsi="Calibri" w:cs="Tahoma"/>
          <w:color w:val="1F497D" w:themeColor="text2"/>
        </w:rPr>
      </w:pPr>
      <w:r w:rsidRPr="00C84C2E">
        <w:rPr>
          <w:rFonts w:ascii="Calibri" w:hAnsi="Calibri" w:cs="Tahoma"/>
          <w:color w:val="1F497D" w:themeColor="text2"/>
        </w:rPr>
        <w:t>Espérant répondre à vos attentes, nous nous tenons à votre entière disposition pour tout renseignement complémentaire et vous remercions pour la confiance que vous nous témoignez en nous consultant.</w:t>
      </w: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  <w:r w:rsidRPr="00C84C2E">
        <w:rPr>
          <w:rFonts w:ascii="Calibri" w:hAnsi="Calibri" w:cs="Tahoma"/>
          <w:color w:val="1F497D" w:themeColor="text2"/>
        </w:rPr>
        <w:t>Courtoisement.</w:t>
      </w: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</w:p>
    <w:p w:rsidR="00EA066F" w:rsidRPr="00C84C2E" w:rsidRDefault="00C84C2E" w:rsidP="003F59EF">
      <w:pPr>
        <w:pStyle w:val="Corpsdetexte2"/>
        <w:jc w:val="left"/>
        <w:rPr>
          <w:rFonts w:ascii="Calibri" w:hAnsi="Calibri"/>
          <w:b/>
          <w:color w:val="1F497D" w:themeColor="text2"/>
          <w:sz w:val="20"/>
          <w:szCs w:val="20"/>
        </w:rPr>
      </w:pPr>
      <w:r w:rsidRPr="00C84C2E">
        <w:rPr>
          <w:rFonts w:ascii="Calibri" w:hAnsi="Calibri" w:cs="Tahoma"/>
          <w:color w:val="1F497D" w:themeColor="text2"/>
          <w:sz w:val="24"/>
          <w:szCs w:val="24"/>
        </w:rPr>
        <w:t>Le service commercial</w:t>
      </w:r>
    </w:p>
    <w:p w:rsidR="003F59EF" w:rsidRDefault="000D25DC" w:rsidP="007827A0">
      <w:pPr>
        <w:ind w:left="6372" w:firstLine="708"/>
        <w:jc w:val="both"/>
        <w:rPr>
          <w:rFonts w:ascii="Calibri" w:hAnsi="Calibri"/>
          <w:b/>
          <w:color w:val="1F497D" w:themeColor="text2"/>
          <w:sz w:val="20"/>
          <w:szCs w:val="20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</w:rPr>
        <w:t xml:space="preserve"> </w:t>
      </w:r>
      <w:r w:rsidR="00253687">
        <w:rPr>
          <w:rFonts w:ascii="Calibri" w:hAnsi="Calibri"/>
          <w:b/>
          <w:color w:val="1F497D" w:themeColor="text2"/>
          <w:sz w:val="20"/>
          <w:szCs w:val="20"/>
        </w:rPr>
        <w:t>Lionel Betton</w:t>
      </w:r>
    </w:p>
    <w:p w:rsidR="00E60423" w:rsidRPr="00C84C2E" w:rsidRDefault="00E60423" w:rsidP="007827A0">
      <w:pPr>
        <w:ind w:left="6372" w:firstLine="708"/>
        <w:jc w:val="both"/>
        <w:rPr>
          <w:rFonts w:ascii="Calibri" w:hAnsi="Calibri"/>
          <w:b/>
          <w:color w:val="1F497D" w:themeColor="text2"/>
          <w:sz w:val="20"/>
          <w:szCs w:val="20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</w:rPr>
        <w:t>SFACS INDUSTRIE</w:t>
      </w:r>
    </w:p>
    <w:p w:rsidR="007314E5" w:rsidRPr="00C84C2E" w:rsidRDefault="00E60423" w:rsidP="00E60423">
      <w:pPr>
        <w:jc w:val="both"/>
        <w:rPr>
          <w:rFonts w:ascii="Calibri" w:hAnsi="Calibri"/>
          <w:b/>
          <w:i/>
          <w:color w:val="1F497D" w:themeColor="text2"/>
          <w:sz w:val="20"/>
          <w:szCs w:val="20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="00253687">
        <w:rPr>
          <w:rFonts w:ascii="Calibri" w:hAnsi="Calibri"/>
          <w:b/>
          <w:color w:val="1F497D" w:themeColor="text2"/>
          <w:sz w:val="20"/>
          <w:szCs w:val="20"/>
        </w:rPr>
        <w:t xml:space="preserve">06 </w:t>
      </w:r>
      <w:proofErr w:type="spellStart"/>
      <w:r w:rsidR="00110A15">
        <w:rPr>
          <w:rFonts w:ascii="Calibri" w:hAnsi="Calibri"/>
          <w:b/>
          <w:color w:val="1F497D" w:themeColor="text2"/>
          <w:sz w:val="20"/>
          <w:szCs w:val="20"/>
        </w:rPr>
        <w:t>06</w:t>
      </w:r>
      <w:proofErr w:type="spellEnd"/>
      <w:r w:rsidR="00110A15">
        <w:rPr>
          <w:rFonts w:ascii="Calibri" w:hAnsi="Calibri"/>
          <w:b/>
          <w:color w:val="1F497D" w:themeColor="text2"/>
          <w:sz w:val="20"/>
          <w:szCs w:val="20"/>
        </w:rPr>
        <w:t xml:space="preserve"> 57 31 82</w:t>
      </w:r>
    </w:p>
    <w:sectPr w:rsidR="007314E5" w:rsidRPr="00C84C2E" w:rsidSect="00E60423">
      <w:headerReference w:type="default" r:id="rId11"/>
      <w:footerReference w:type="default" r:id="rId12"/>
      <w:pgSz w:w="11906" w:h="16838"/>
      <w:pgMar w:top="1417" w:right="386" w:bottom="1417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6B2" w:rsidRDefault="006716B2">
      <w:r>
        <w:separator/>
      </w:r>
    </w:p>
  </w:endnote>
  <w:endnote w:type="continuationSeparator" w:id="0">
    <w:p w:rsidR="006716B2" w:rsidRDefault="00671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D0" w:rsidRPr="00F11ED3" w:rsidRDefault="001909D0" w:rsidP="00F11ED3">
    <w:pPr>
      <w:pStyle w:val="Pieddepage"/>
      <w:jc w:val="center"/>
      <w:rPr>
        <w:b/>
        <w:color w:val="3366FF"/>
        <w:sz w:val="20"/>
        <w:szCs w:val="20"/>
      </w:rPr>
    </w:pPr>
    <w:r w:rsidRPr="00F11ED3">
      <w:rPr>
        <w:b/>
        <w:color w:val="3366FF"/>
        <w:sz w:val="20"/>
        <w:szCs w:val="20"/>
      </w:rPr>
      <w:t>SFACS Industrie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Quartier Les Meuilles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26350 MONTRIGAUD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Tel : 09 61 31 16 40 – Fax : 04 86 55 63 01</w:t>
    </w:r>
  </w:p>
  <w:p w:rsidR="001909D0" w:rsidRDefault="001909D0" w:rsidP="00F11ED3">
    <w:pPr>
      <w:pStyle w:val="Pieddepage"/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 w:rsidRPr="00F11ED3">
      <w:rPr>
        <w:color w:val="0000FF"/>
        <w:sz w:val="16"/>
        <w:szCs w:val="16"/>
      </w:rPr>
      <w:t>Mail : info@sfacs-industrie.fr</w:t>
    </w:r>
    <w:r w:rsidRPr="008B31E1">
      <w:rPr>
        <w:color w:val="0000FF"/>
        <w:sz w:val="16"/>
        <w:szCs w:val="16"/>
      </w:rPr>
      <w:tab/>
    </w:r>
  </w:p>
  <w:p w:rsidR="001909D0" w:rsidRDefault="001909D0" w:rsidP="00F11ED3">
    <w:pPr>
      <w:pStyle w:val="Pieddepage"/>
      <w:jc w:val="center"/>
      <w:rPr>
        <w:color w:val="0000FF"/>
        <w:sz w:val="16"/>
        <w:szCs w:val="16"/>
      </w:rPr>
    </w:pP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8B31E1">
      <w:rPr>
        <w:color w:val="0000FF"/>
        <w:sz w:val="16"/>
        <w:szCs w:val="16"/>
      </w:rPr>
      <w:t xml:space="preserve">- </w:t>
    </w:r>
    <w:r w:rsidR="00C153D0" w:rsidRPr="008B31E1">
      <w:rPr>
        <w:color w:val="0000FF"/>
        <w:sz w:val="16"/>
        <w:szCs w:val="16"/>
      </w:rPr>
      <w:fldChar w:fldCharType="begin"/>
    </w:r>
    <w:r w:rsidRPr="008B31E1">
      <w:rPr>
        <w:color w:val="0000FF"/>
        <w:sz w:val="16"/>
        <w:szCs w:val="16"/>
      </w:rPr>
      <w:instrText xml:space="preserve"> PAGE </w:instrText>
    </w:r>
    <w:r w:rsidR="00C153D0" w:rsidRPr="008B31E1">
      <w:rPr>
        <w:color w:val="0000FF"/>
        <w:sz w:val="16"/>
        <w:szCs w:val="16"/>
      </w:rPr>
      <w:fldChar w:fldCharType="separate"/>
    </w:r>
    <w:r w:rsidR="00746522">
      <w:rPr>
        <w:noProof/>
        <w:color w:val="0000FF"/>
        <w:sz w:val="16"/>
        <w:szCs w:val="16"/>
      </w:rPr>
      <w:t>2</w:t>
    </w:r>
    <w:r w:rsidR="00C153D0" w:rsidRPr="008B31E1">
      <w:rPr>
        <w:color w:val="0000FF"/>
        <w:sz w:val="16"/>
        <w:szCs w:val="16"/>
      </w:rPr>
      <w:fldChar w:fldCharType="end"/>
    </w:r>
    <w:r w:rsidRPr="008B31E1">
      <w:rPr>
        <w:color w:val="0000FF"/>
        <w:sz w:val="16"/>
        <w:szCs w:val="16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6B2" w:rsidRDefault="006716B2">
      <w:r>
        <w:separator/>
      </w:r>
    </w:p>
  </w:footnote>
  <w:footnote w:type="continuationSeparator" w:id="0">
    <w:p w:rsidR="006716B2" w:rsidRDefault="00671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D0" w:rsidRDefault="008D3AB4">
    <w:pPr>
      <w:pStyle w:val="En-tte"/>
    </w:pPr>
    <w:r>
      <w:rPr>
        <w:noProof/>
      </w:rPr>
      <w:drawing>
        <wp:inline distT="0" distB="0" distL="0" distR="0">
          <wp:extent cx="2438400" cy="91440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AEBA"/>
      </v:shape>
    </w:pict>
  </w:numPicBullet>
  <w:abstractNum w:abstractNumId="0">
    <w:nsid w:val="0A4B064D"/>
    <w:multiLevelType w:val="hybridMultilevel"/>
    <w:tmpl w:val="534E6DE8"/>
    <w:lvl w:ilvl="0" w:tplc="27C073C8">
      <w:start w:val="7"/>
      <w:numFmt w:val="upperRoman"/>
      <w:lvlText w:val="%1."/>
      <w:lvlJc w:val="left"/>
      <w:pPr>
        <w:tabs>
          <w:tab w:val="num" w:pos="1625"/>
        </w:tabs>
        <w:ind w:left="16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5E90CF3"/>
    <w:multiLevelType w:val="hybridMultilevel"/>
    <w:tmpl w:val="D30E5AC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44031D"/>
    <w:multiLevelType w:val="hybridMultilevel"/>
    <w:tmpl w:val="6BAE630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0D21AA"/>
    <w:multiLevelType w:val="hybridMultilevel"/>
    <w:tmpl w:val="4B44CF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522CC"/>
    <w:multiLevelType w:val="hybridMultilevel"/>
    <w:tmpl w:val="3942FA1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011B3"/>
    <w:multiLevelType w:val="hybridMultilevel"/>
    <w:tmpl w:val="0D0E3934"/>
    <w:lvl w:ilvl="0" w:tplc="E1E24ECC">
      <w:start w:val="6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6A62C8"/>
    <w:multiLevelType w:val="hybridMultilevel"/>
    <w:tmpl w:val="8208CE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BD45B9"/>
    <w:multiLevelType w:val="hybridMultilevel"/>
    <w:tmpl w:val="CB262836"/>
    <w:lvl w:ilvl="0" w:tplc="E1E24ECC">
      <w:start w:val="5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F51BCB"/>
    <w:multiLevelType w:val="hybridMultilevel"/>
    <w:tmpl w:val="D374AF7A"/>
    <w:lvl w:ilvl="0" w:tplc="D14CE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61A41"/>
    <w:multiLevelType w:val="hybridMultilevel"/>
    <w:tmpl w:val="AD5C22FC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1E3"/>
    <w:rsid w:val="00004B6B"/>
    <w:rsid w:val="000207E7"/>
    <w:rsid w:val="00022611"/>
    <w:rsid w:val="00030213"/>
    <w:rsid w:val="00030F07"/>
    <w:rsid w:val="0003630B"/>
    <w:rsid w:val="00041697"/>
    <w:rsid w:val="00044F66"/>
    <w:rsid w:val="00045E8D"/>
    <w:rsid w:val="00046124"/>
    <w:rsid w:val="000548B0"/>
    <w:rsid w:val="0005742A"/>
    <w:rsid w:val="00067A1A"/>
    <w:rsid w:val="00070D5C"/>
    <w:rsid w:val="0007440A"/>
    <w:rsid w:val="00086373"/>
    <w:rsid w:val="000924C1"/>
    <w:rsid w:val="0009337F"/>
    <w:rsid w:val="000A0468"/>
    <w:rsid w:val="000A699C"/>
    <w:rsid w:val="000B3BEA"/>
    <w:rsid w:val="000B7396"/>
    <w:rsid w:val="000D1D5D"/>
    <w:rsid w:val="000D25DC"/>
    <w:rsid w:val="000D7BD7"/>
    <w:rsid w:val="000E5216"/>
    <w:rsid w:val="000F5CC1"/>
    <w:rsid w:val="00106A17"/>
    <w:rsid w:val="00110A15"/>
    <w:rsid w:val="001159BE"/>
    <w:rsid w:val="001509EE"/>
    <w:rsid w:val="001909D0"/>
    <w:rsid w:val="0019245E"/>
    <w:rsid w:val="001B0B41"/>
    <w:rsid w:val="001B2B8A"/>
    <w:rsid w:val="001D656E"/>
    <w:rsid w:val="001D7180"/>
    <w:rsid w:val="001E4730"/>
    <w:rsid w:val="001E4CA5"/>
    <w:rsid w:val="001E7BB6"/>
    <w:rsid w:val="001F18BD"/>
    <w:rsid w:val="001F68F6"/>
    <w:rsid w:val="00234891"/>
    <w:rsid w:val="00253687"/>
    <w:rsid w:val="00260F08"/>
    <w:rsid w:val="00264E68"/>
    <w:rsid w:val="00271749"/>
    <w:rsid w:val="00276526"/>
    <w:rsid w:val="002876F2"/>
    <w:rsid w:val="00291E3E"/>
    <w:rsid w:val="00292E58"/>
    <w:rsid w:val="002955E2"/>
    <w:rsid w:val="002A3163"/>
    <w:rsid w:val="002A5B94"/>
    <w:rsid w:val="002E6747"/>
    <w:rsid w:val="002F4882"/>
    <w:rsid w:val="002F6142"/>
    <w:rsid w:val="002F6FBC"/>
    <w:rsid w:val="00303E0E"/>
    <w:rsid w:val="00320FA4"/>
    <w:rsid w:val="00324BC2"/>
    <w:rsid w:val="00330B3C"/>
    <w:rsid w:val="00371F71"/>
    <w:rsid w:val="00390CB8"/>
    <w:rsid w:val="00392459"/>
    <w:rsid w:val="003A5FB2"/>
    <w:rsid w:val="003D3793"/>
    <w:rsid w:val="003E71F1"/>
    <w:rsid w:val="003F59EF"/>
    <w:rsid w:val="004046C6"/>
    <w:rsid w:val="00413C29"/>
    <w:rsid w:val="00416FC3"/>
    <w:rsid w:val="00426BDA"/>
    <w:rsid w:val="0043735F"/>
    <w:rsid w:val="00440916"/>
    <w:rsid w:val="004417CB"/>
    <w:rsid w:val="00443BEF"/>
    <w:rsid w:val="00444044"/>
    <w:rsid w:val="00446055"/>
    <w:rsid w:val="00455323"/>
    <w:rsid w:val="0045604A"/>
    <w:rsid w:val="00456913"/>
    <w:rsid w:val="004612C7"/>
    <w:rsid w:val="004642B3"/>
    <w:rsid w:val="0049549D"/>
    <w:rsid w:val="004B05CE"/>
    <w:rsid w:val="004B6C67"/>
    <w:rsid w:val="004E0E2C"/>
    <w:rsid w:val="004F0AFC"/>
    <w:rsid w:val="005003E3"/>
    <w:rsid w:val="00522D35"/>
    <w:rsid w:val="00531870"/>
    <w:rsid w:val="00550E6A"/>
    <w:rsid w:val="00566AD6"/>
    <w:rsid w:val="00573B95"/>
    <w:rsid w:val="00574611"/>
    <w:rsid w:val="00581B82"/>
    <w:rsid w:val="005916CE"/>
    <w:rsid w:val="00594871"/>
    <w:rsid w:val="005A1DE6"/>
    <w:rsid w:val="005A1E6B"/>
    <w:rsid w:val="005A43F6"/>
    <w:rsid w:val="005A58F4"/>
    <w:rsid w:val="005A7324"/>
    <w:rsid w:val="005D3EAD"/>
    <w:rsid w:val="005F6433"/>
    <w:rsid w:val="005F761E"/>
    <w:rsid w:val="006312D3"/>
    <w:rsid w:val="0063197D"/>
    <w:rsid w:val="00634349"/>
    <w:rsid w:val="00646438"/>
    <w:rsid w:val="0065104D"/>
    <w:rsid w:val="00652F48"/>
    <w:rsid w:val="00664FE6"/>
    <w:rsid w:val="00665886"/>
    <w:rsid w:val="006716B2"/>
    <w:rsid w:val="00675CC8"/>
    <w:rsid w:val="00685249"/>
    <w:rsid w:val="00692926"/>
    <w:rsid w:val="006A1ABF"/>
    <w:rsid w:val="006A7B5E"/>
    <w:rsid w:val="006F6167"/>
    <w:rsid w:val="0070596A"/>
    <w:rsid w:val="00711549"/>
    <w:rsid w:val="007314E5"/>
    <w:rsid w:val="00731605"/>
    <w:rsid w:val="00741747"/>
    <w:rsid w:val="00746522"/>
    <w:rsid w:val="00755855"/>
    <w:rsid w:val="00762ABA"/>
    <w:rsid w:val="0076378C"/>
    <w:rsid w:val="007827A0"/>
    <w:rsid w:val="00792365"/>
    <w:rsid w:val="0079292F"/>
    <w:rsid w:val="007A4AA2"/>
    <w:rsid w:val="007C721D"/>
    <w:rsid w:val="007D4B3D"/>
    <w:rsid w:val="007E5E63"/>
    <w:rsid w:val="008060B5"/>
    <w:rsid w:val="0081029C"/>
    <w:rsid w:val="008366E4"/>
    <w:rsid w:val="0083789E"/>
    <w:rsid w:val="008466C8"/>
    <w:rsid w:val="008631C6"/>
    <w:rsid w:val="00880D62"/>
    <w:rsid w:val="008922A9"/>
    <w:rsid w:val="008927C1"/>
    <w:rsid w:val="008A7020"/>
    <w:rsid w:val="008B31E1"/>
    <w:rsid w:val="008C57C8"/>
    <w:rsid w:val="008D1CA4"/>
    <w:rsid w:val="008D3AB4"/>
    <w:rsid w:val="008E1922"/>
    <w:rsid w:val="008E71A2"/>
    <w:rsid w:val="008F3899"/>
    <w:rsid w:val="008F6965"/>
    <w:rsid w:val="008F7A3E"/>
    <w:rsid w:val="00900451"/>
    <w:rsid w:val="009036B6"/>
    <w:rsid w:val="009226FB"/>
    <w:rsid w:val="00923D86"/>
    <w:rsid w:val="009454C2"/>
    <w:rsid w:val="00955F8A"/>
    <w:rsid w:val="00956E12"/>
    <w:rsid w:val="00973CAD"/>
    <w:rsid w:val="009B7506"/>
    <w:rsid w:val="009C25EB"/>
    <w:rsid w:val="009D372F"/>
    <w:rsid w:val="009D3DAB"/>
    <w:rsid w:val="009F5A45"/>
    <w:rsid w:val="009F6E9A"/>
    <w:rsid w:val="00A12191"/>
    <w:rsid w:val="00A15295"/>
    <w:rsid w:val="00A15D7B"/>
    <w:rsid w:val="00A22527"/>
    <w:rsid w:val="00A26A0F"/>
    <w:rsid w:val="00A40D9B"/>
    <w:rsid w:val="00A56AFE"/>
    <w:rsid w:val="00A63E79"/>
    <w:rsid w:val="00A74A8F"/>
    <w:rsid w:val="00A83AD3"/>
    <w:rsid w:val="00A86758"/>
    <w:rsid w:val="00AE4E1C"/>
    <w:rsid w:val="00AF6C8D"/>
    <w:rsid w:val="00B06684"/>
    <w:rsid w:val="00B242F7"/>
    <w:rsid w:val="00B27CC1"/>
    <w:rsid w:val="00B36D63"/>
    <w:rsid w:val="00B474C4"/>
    <w:rsid w:val="00B62161"/>
    <w:rsid w:val="00B62A6E"/>
    <w:rsid w:val="00B76A2A"/>
    <w:rsid w:val="00B82325"/>
    <w:rsid w:val="00B84B8E"/>
    <w:rsid w:val="00B93A6D"/>
    <w:rsid w:val="00B948E7"/>
    <w:rsid w:val="00B94D1B"/>
    <w:rsid w:val="00BA7458"/>
    <w:rsid w:val="00BB50B1"/>
    <w:rsid w:val="00BC069F"/>
    <w:rsid w:val="00BC23A9"/>
    <w:rsid w:val="00BE7A38"/>
    <w:rsid w:val="00BF72B6"/>
    <w:rsid w:val="00C128E1"/>
    <w:rsid w:val="00C13C82"/>
    <w:rsid w:val="00C153D0"/>
    <w:rsid w:val="00C204F1"/>
    <w:rsid w:val="00C21A60"/>
    <w:rsid w:val="00C24AD7"/>
    <w:rsid w:val="00C24DD4"/>
    <w:rsid w:val="00C428FB"/>
    <w:rsid w:val="00C714CE"/>
    <w:rsid w:val="00C71C6E"/>
    <w:rsid w:val="00C75166"/>
    <w:rsid w:val="00C7736B"/>
    <w:rsid w:val="00C80909"/>
    <w:rsid w:val="00C81A48"/>
    <w:rsid w:val="00C84C2E"/>
    <w:rsid w:val="00C92782"/>
    <w:rsid w:val="00CA61B4"/>
    <w:rsid w:val="00CB1382"/>
    <w:rsid w:val="00CD0E4C"/>
    <w:rsid w:val="00CD4C8F"/>
    <w:rsid w:val="00D10F84"/>
    <w:rsid w:val="00D31082"/>
    <w:rsid w:val="00D36EDC"/>
    <w:rsid w:val="00D55406"/>
    <w:rsid w:val="00D60789"/>
    <w:rsid w:val="00D61215"/>
    <w:rsid w:val="00D70EB0"/>
    <w:rsid w:val="00D77AFF"/>
    <w:rsid w:val="00D806A7"/>
    <w:rsid w:val="00D97CAE"/>
    <w:rsid w:val="00DA0E77"/>
    <w:rsid w:val="00DA4648"/>
    <w:rsid w:val="00DB7439"/>
    <w:rsid w:val="00DD15C9"/>
    <w:rsid w:val="00DE23D7"/>
    <w:rsid w:val="00DE4C33"/>
    <w:rsid w:val="00DE7433"/>
    <w:rsid w:val="00E126B9"/>
    <w:rsid w:val="00E221E3"/>
    <w:rsid w:val="00E34DA4"/>
    <w:rsid w:val="00E56815"/>
    <w:rsid w:val="00E60423"/>
    <w:rsid w:val="00E61C0C"/>
    <w:rsid w:val="00E70C1B"/>
    <w:rsid w:val="00E76B9A"/>
    <w:rsid w:val="00EA066F"/>
    <w:rsid w:val="00EA3C0E"/>
    <w:rsid w:val="00EE2016"/>
    <w:rsid w:val="00EE49B7"/>
    <w:rsid w:val="00EF599C"/>
    <w:rsid w:val="00F037E0"/>
    <w:rsid w:val="00F10136"/>
    <w:rsid w:val="00F11ED3"/>
    <w:rsid w:val="00F331EB"/>
    <w:rsid w:val="00F359CB"/>
    <w:rsid w:val="00F371B7"/>
    <w:rsid w:val="00F407F3"/>
    <w:rsid w:val="00F41E09"/>
    <w:rsid w:val="00F53BEF"/>
    <w:rsid w:val="00F637A8"/>
    <w:rsid w:val="00F70F09"/>
    <w:rsid w:val="00F7579E"/>
    <w:rsid w:val="00F759AF"/>
    <w:rsid w:val="00F9080E"/>
    <w:rsid w:val="00F92FD9"/>
    <w:rsid w:val="00FA18AF"/>
    <w:rsid w:val="00FB5A1B"/>
    <w:rsid w:val="00FC192A"/>
    <w:rsid w:val="00FE0271"/>
    <w:rsid w:val="00FF4C6B"/>
    <w:rsid w:val="00FF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21D"/>
    <w:rPr>
      <w:sz w:val="24"/>
      <w:szCs w:val="24"/>
    </w:rPr>
  </w:style>
  <w:style w:type="paragraph" w:styleId="Titre5">
    <w:name w:val="heading 5"/>
    <w:basedOn w:val="Normal"/>
    <w:qFormat/>
    <w:rsid w:val="002A5B9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11E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1ED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66AD6"/>
    <w:rPr>
      <w:color w:val="0000FF"/>
      <w:u w:val="single"/>
    </w:rPr>
  </w:style>
  <w:style w:type="paragraph" w:customStyle="1" w:styleId="Default">
    <w:name w:val="Default"/>
    <w:rsid w:val="002E67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BC06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8631C6"/>
  </w:style>
  <w:style w:type="character" w:styleId="lev">
    <w:name w:val="Strong"/>
    <w:basedOn w:val="Policepardfaut"/>
    <w:qFormat/>
    <w:rsid w:val="008F3899"/>
    <w:rPr>
      <w:b/>
      <w:bCs/>
    </w:rPr>
  </w:style>
  <w:style w:type="paragraph" w:styleId="Textedebulles">
    <w:name w:val="Balloon Text"/>
    <w:basedOn w:val="Normal"/>
    <w:link w:val="TextedebullesCar"/>
    <w:rsid w:val="00A225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2527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C84C2E"/>
    <w:pPr>
      <w:jc w:val="both"/>
    </w:pPr>
    <w:rPr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rsid w:val="00C84C2E"/>
    <w:rPr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84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://www.equip-garage.fr/IMG/arton521.jp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F495A-23B8-497F-BCD8-6619CCDF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</Company>
  <LinksUpToDate>false</LinksUpToDate>
  <CharactersWithSpaces>1835</CharactersWithSpaces>
  <SharedDoc>false</SharedDoc>
  <HLinks>
    <vt:vector size="6" baseType="variant">
      <vt:variant>
        <vt:i4>8126584</vt:i4>
      </vt:variant>
      <vt:variant>
        <vt:i4>-1</vt:i4>
      </vt:variant>
      <vt:variant>
        <vt:i4>1029</vt:i4>
      </vt:variant>
      <vt:variant>
        <vt:i4>1</vt:i4>
      </vt:variant>
      <vt:variant>
        <vt:lpwstr>http://www.equip-garage.fr/IMG/arton521.jpg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SFACS</cp:lastModifiedBy>
  <cp:revision>4</cp:revision>
  <cp:lastPrinted>2016-06-01T07:00:00Z</cp:lastPrinted>
  <dcterms:created xsi:type="dcterms:W3CDTF">2016-06-02T13:30:00Z</dcterms:created>
  <dcterms:modified xsi:type="dcterms:W3CDTF">2016-06-02T13:46:00Z</dcterms:modified>
</cp:coreProperties>
</file>